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10A79" w14:textId="5CE98B9E" w:rsidR="00145674" w:rsidRPr="00254BA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Zarządzenie nr </w:t>
      </w:r>
      <w:r w:rsidR="004F35A7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5</w:t>
      </w:r>
      <w:r w:rsidR="009A6FCE" w:rsidRPr="00F941C3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9</w:t>
      </w:r>
      <w:r w:rsidR="003C0202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/202</w:t>
      </w:r>
      <w:r w:rsidR="004F35A7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4</w:t>
      </w:r>
    </w:p>
    <w:p w14:paraId="733BBB17" w14:textId="77777777" w:rsidR="00145674" w:rsidRPr="00254BA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Dziekana Wydziału Studiów Stosowanych </w:t>
      </w:r>
    </w:p>
    <w:p w14:paraId="55855A5D" w14:textId="659BB957" w:rsidR="00145674" w:rsidRPr="00254BAA" w:rsidRDefault="00EF1E7B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Uniwersytetu </w:t>
      </w:r>
      <w:r w:rsidR="00145674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Dolnośląskie</w:t>
      </w:r>
      <w:r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go DSW</w:t>
      </w:r>
      <w:r w:rsidR="00145674"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we Wrocławiu</w:t>
      </w:r>
    </w:p>
    <w:p w14:paraId="77E8891C" w14:textId="43D4B449" w:rsidR="00145674" w:rsidRPr="00254BA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z dnia </w:t>
      </w:r>
      <w:r w:rsidR="00CC4448"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30 września</w:t>
      </w:r>
      <w:r w:rsidR="00B25277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245C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202</w:t>
      </w:r>
      <w:r w:rsidR="004F35A7" w:rsidRPr="00254BAA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4</w:t>
      </w:r>
      <w:r w:rsidR="0027245C"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</w:t>
      </w: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r.</w:t>
      </w:r>
      <w:r w:rsidRPr="00254BA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E0E385" w14:textId="77777777" w:rsidR="00145674" w:rsidRPr="00254BAA" w:rsidRDefault="00145674" w:rsidP="00A87FDD">
      <w:pPr>
        <w:pStyle w:val="paragraph"/>
        <w:shd w:val="clear" w:color="auto" w:fill="FFFFFF" w:themeFill="background1"/>
        <w:spacing w:before="0" w:beforeAutospacing="0" w:after="0" w:afterAutospacing="0" w:line="276" w:lineRule="auto"/>
        <w:ind w:left="45"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11E4A88" w14:textId="043ECE04" w:rsidR="00D92542" w:rsidRPr="00254BAA" w:rsidRDefault="00E94482" w:rsidP="00A87FD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w sprawie </w:t>
      </w:r>
      <w:r w:rsidR="00477708" w:rsidRPr="00254BAA">
        <w:rPr>
          <w:rStyle w:val="normaltextrun"/>
          <w:rFonts w:asciiTheme="minorHAnsi" w:hAnsiTheme="minorHAnsi" w:cstheme="minorHAnsi"/>
          <w:sz w:val="20"/>
          <w:szCs w:val="20"/>
        </w:rPr>
        <w:t>wprowadzenia</w:t>
      </w:r>
      <w:r w:rsidR="008A034B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zmian do</w:t>
      </w:r>
      <w:r w:rsidR="004D72EB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4D72EB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P</w:t>
      </w:r>
      <w:r w:rsidR="00D92542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rocedury realizacji</w:t>
      </w:r>
      <w:r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 praktyk przez </w:t>
      </w:r>
      <w:r w:rsidR="00F25E6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Student</w:t>
      </w:r>
      <w:r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ów studiów </w:t>
      </w:r>
      <w:r w:rsidR="00183E8D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I</w:t>
      </w:r>
      <w:r w:rsidRPr="00254BAA">
        <w:rPr>
          <w:rStyle w:val="normaltextrun"/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318E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i</w:t>
      </w:r>
      <w:r w:rsidR="00D92542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 </w:t>
      </w:r>
      <w:r w:rsidR="00183E8D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II</w:t>
      </w:r>
      <w:r w:rsidR="002318E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 stopnia oraz jednolitych studiów magisterskich</w:t>
      </w:r>
      <w:r w:rsidR="00B41A35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 na kierunkach prowadzonych na Wydziale Studiów Stosowanych</w:t>
      </w:r>
      <w:r w:rsidR="0043454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6E2DAAB" w14:textId="77777777" w:rsidR="00C35834" w:rsidRPr="00254BAA" w:rsidRDefault="00C35834" w:rsidP="00A87FD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93358EE" w14:textId="5CE2FECD" w:rsidR="000F1F1C" w:rsidRPr="00254BAA" w:rsidRDefault="008B0EE6" w:rsidP="001A60FF">
      <w:pPr>
        <w:autoSpaceDE w:val="0"/>
        <w:autoSpaceDN w:val="0"/>
        <w:adjustRightInd w:val="0"/>
        <w:jc w:val="both"/>
        <w:rPr>
          <w:rStyle w:val="normaltextrun"/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Działając na podstawie na podstawie § 20 ust. 7 pkt 4 Statutu </w:t>
      </w:r>
      <w:r w:rsidR="00241FFC" w:rsidRPr="00254BAA">
        <w:rPr>
          <w:rFonts w:asciiTheme="minorHAnsi" w:hAnsiTheme="minorHAnsi" w:cstheme="minorHAnsi"/>
        </w:rPr>
        <w:t>Uni</w:t>
      </w:r>
      <w:r w:rsidR="006B2F4A" w:rsidRPr="00254BAA">
        <w:rPr>
          <w:rFonts w:asciiTheme="minorHAnsi" w:hAnsiTheme="minorHAnsi" w:cstheme="minorHAnsi"/>
        </w:rPr>
        <w:t>wersytetu Dolnośląskiego DSW we Wrocławiu</w:t>
      </w:r>
      <w:r w:rsidRPr="00254BAA">
        <w:rPr>
          <w:rFonts w:asciiTheme="minorHAnsi" w:hAnsiTheme="minorHAnsi" w:cstheme="minorHAnsi"/>
        </w:rPr>
        <w:t xml:space="preserve"> (nadanego Uchwałą nr 1/</w:t>
      </w:r>
      <w:r w:rsidR="00B02FEA" w:rsidRPr="00254BAA">
        <w:rPr>
          <w:rFonts w:asciiTheme="minorHAnsi" w:hAnsiTheme="minorHAnsi" w:cstheme="minorHAnsi"/>
        </w:rPr>
        <w:t>8</w:t>
      </w:r>
      <w:r w:rsidRPr="00254BAA">
        <w:rPr>
          <w:rFonts w:asciiTheme="minorHAnsi" w:hAnsiTheme="minorHAnsi" w:cstheme="minorHAnsi"/>
        </w:rPr>
        <w:t>/202</w:t>
      </w:r>
      <w:r w:rsidR="001B7310" w:rsidRPr="00254BAA">
        <w:rPr>
          <w:rFonts w:asciiTheme="minorHAnsi" w:hAnsiTheme="minorHAnsi" w:cstheme="minorHAnsi"/>
        </w:rPr>
        <w:t>3</w:t>
      </w:r>
      <w:r w:rsidRPr="00254BAA">
        <w:rPr>
          <w:rFonts w:asciiTheme="minorHAnsi" w:hAnsiTheme="minorHAnsi" w:cstheme="minorHAnsi"/>
        </w:rPr>
        <w:t xml:space="preserve"> Zarządu Pro Universitate sp. z o.o. z dnia </w:t>
      </w:r>
      <w:r w:rsidR="00CF5461" w:rsidRPr="00254BAA">
        <w:rPr>
          <w:rFonts w:asciiTheme="minorHAnsi" w:hAnsiTheme="minorHAnsi" w:cstheme="minorHAnsi"/>
        </w:rPr>
        <w:t>3</w:t>
      </w:r>
      <w:r w:rsidR="00B02FEA" w:rsidRPr="00254BAA">
        <w:rPr>
          <w:rFonts w:asciiTheme="minorHAnsi" w:hAnsiTheme="minorHAnsi" w:cstheme="minorHAnsi"/>
        </w:rPr>
        <w:t>0</w:t>
      </w:r>
      <w:r w:rsidR="00CF5461" w:rsidRPr="00254BAA">
        <w:rPr>
          <w:rFonts w:asciiTheme="minorHAnsi" w:hAnsiTheme="minorHAnsi" w:cstheme="minorHAnsi"/>
        </w:rPr>
        <w:t xml:space="preserve"> </w:t>
      </w:r>
      <w:r w:rsidR="00B02FEA" w:rsidRPr="00254BAA">
        <w:rPr>
          <w:rFonts w:asciiTheme="minorHAnsi" w:hAnsiTheme="minorHAnsi" w:cstheme="minorHAnsi"/>
        </w:rPr>
        <w:t>sierpnia</w:t>
      </w:r>
      <w:r w:rsidR="00CF5461" w:rsidRPr="00254BAA">
        <w:rPr>
          <w:rFonts w:asciiTheme="minorHAnsi" w:hAnsiTheme="minorHAnsi" w:cstheme="minorHAnsi"/>
        </w:rPr>
        <w:t xml:space="preserve"> 2023 roku w sprawie: wprowadzenia zmian w „Statucie </w:t>
      </w:r>
      <w:r w:rsidR="00913FC2" w:rsidRPr="00254BAA">
        <w:rPr>
          <w:rFonts w:asciiTheme="minorHAnsi" w:hAnsiTheme="minorHAnsi" w:cstheme="minorHAnsi"/>
        </w:rPr>
        <w:t xml:space="preserve">Uniwersytetu </w:t>
      </w:r>
      <w:r w:rsidR="00CF5461" w:rsidRPr="00254BAA">
        <w:rPr>
          <w:rFonts w:asciiTheme="minorHAnsi" w:hAnsiTheme="minorHAnsi" w:cstheme="minorHAnsi"/>
        </w:rPr>
        <w:t>Dolnośląskie</w:t>
      </w:r>
      <w:r w:rsidR="00913FC2" w:rsidRPr="00254BAA">
        <w:rPr>
          <w:rFonts w:asciiTheme="minorHAnsi" w:hAnsiTheme="minorHAnsi" w:cstheme="minorHAnsi"/>
        </w:rPr>
        <w:t>go DSW</w:t>
      </w:r>
      <w:r w:rsidR="003E11E8" w:rsidRPr="00254BAA">
        <w:rPr>
          <w:rFonts w:asciiTheme="minorHAnsi" w:hAnsiTheme="minorHAnsi" w:cstheme="minorHAnsi"/>
        </w:rPr>
        <w:t xml:space="preserve"> </w:t>
      </w:r>
      <w:r w:rsidR="008D5F1A" w:rsidRPr="00254BAA">
        <w:rPr>
          <w:rFonts w:asciiTheme="minorHAnsi" w:hAnsiTheme="minorHAnsi" w:cstheme="minorHAnsi"/>
        </w:rPr>
        <w:t>we </w:t>
      </w:r>
      <w:r w:rsidR="00CF5461" w:rsidRPr="00254BAA">
        <w:rPr>
          <w:rFonts w:asciiTheme="minorHAnsi" w:hAnsiTheme="minorHAnsi" w:cstheme="minorHAnsi"/>
        </w:rPr>
        <w:t>Wrocławiu”</w:t>
      </w:r>
      <w:r w:rsidRPr="00254BAA">
        <w:rPr>
          <w:rFonts w:asciiTheme="minorHAnsi" w:hAnsiTheme="minorHAnsi" w:cstheme="minorHAnsi"/>
        </w:rPr>
        <w:t xml:space="preserve">), </w:t>
      </w:r>
      <w:r w:rsidR="00734B4B" w:rsidRPr="00254BAA">
        <w:rPr>
          <w:rFonts w:asciiTheme="minorHAnsi" w:hAnsiTheme="minorHAnsi" w:cstheme="minorHAnsi"/>
        </w:rPr>
        <w:t>nadaję</w:t>
      </w:r>
      <w:r w:rsidRPr="00254BAA">
        <w:rPr>
          <w:rFonts w:asciiTheme="minorHAnsi" w:hAnsiTheme="minorHAnsi" w:cstheme="minorHAnsi"/>
        </w:rPr>
        <w:t xml:space="preserve"> wprowadzonej zarządzeniem Dziekana Wydziału Studiów Stosowanych nr</w:t>
      </w:r>
      <w:r w:rsidR="00CC4448" w:rsidRPr="00254BAA">
        <w:rPr>
          <w:rFonts w:asciiTheme="minorHAnsi" w:hAnsiTheme="minorHAnsi" w:cstheme="minorHAnsi"/>
        </w:rPr>
        <w:t xml:space="preserve"> 51/2024 z dnia 6 września 2024 roku</w:t>
      </w:r>
      <w:r w:rsidR="007B2AB5" w:rsidRPr="00254BAA">
        <w:rPr>
          <w:rFonts w:asciiTheme="minorHAnsi" w:hAnsiTheme="minorHAnsi" w:cstheme="minorHAnsi"/>
        </w:rPr>
        <w:t xml:space="preserve"> </w:t>
      </w:r>
      <w:r w:rsidRPr="00254BAA">
        <w:rPr>
          <w:rFonts w:asciiTheme="minorHAnsi" w:hAnsiTheme="minorHAnsi" w:cstheme="minorHAnsi"/>
        </w:rPr>
        <w:t>Procedurze realizacji praktyk przez Studentów studiów I i II stopnia oraz jednolitych studiów magisterskich na kierunkach prowadzonych na Wydziale Studiów Stosowanych treść jak poniżej:</w:t>
      </w:r>
    </w:p>
    <w:p w14:paraId="5349F01B" w14:textId="41190E10" w:rsidR="00734B34" w:rsidRPr="00254BAA" w:rsidRDefault="00734B3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1</w:t>
      </w:r>
    </w:p>
    <w:p w14:paraId="091B095F" w14:textId="2BF981A2" w:rsidR="004D72EB" w:rsidRPr="00254BAA" w:rsidRDefault="00922DE4" w:rsidP="00A87FD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Niniejsza </w:t>
      </w:r>
      <w:r w:rsidR="004D72EB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Procedur</w:t>
      </w:r>
      <w:r w:rsidR="003B7BE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a</w:t>
      </w:r>
      <w:r w:rsidR="004D72EB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 xml:space="preserve"> realizacji praktyk przez </w:t>
      </w:r>
      <w:r w:rsidR="00F25E63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Student</w:t>
      </w:r>
      <w:r w:rsidR="004D72EB" w:rsidRPr="00254BAA">
        <w:rPr>
          <w:rStyle w:val="normaltextrun"/>
          <w:rFonts w:asciiTheme="minorHAnsi" w:hAnsiTheme="minorHAnsi" w:cstheme="minorHAnsi"/>
          <w:i/>
          <w:sz w:val="20"/>
          <w:szCs w:val="20"/>
        </w:rPr>
        <w:t>ów studiów I i II stopnia oraz jednolitych studiów magisterskich na kierunkach prowadzonych na Wydziale Studiów Stosowanych</w:t>
      </w:r>
      <w:r w:rsidR="004D72EB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określa cele i</w:t>
      </w:r>
      <w:r w:rsidR="00275A8D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szczegółowe warunki organizacji praktyk, a w szczególności</w:t>
      </w:r>
      <w:r w:rsidR="004D72EB" w:rsidRPr="00254BAA">
        <w:rPr>
          <w:rFonts w:asciiTheme="minorHAnsi" w:hAnsiTheme="minorHAnsi" w:cstheme="minorHAnsi"/>
          <w:sz w:val="20"/>
          <w:szCs w:val="20"/>
        </w:rPr>
        <w:t>:</w:t>
      </w:r>
    </w:p>
    <w:p w14:paraId="4FE6D6BE" w14:textId="77777777" w:rsidR="004D72EB" w:rsidRPr="00254BAA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zasady i czas realizacji, </w:t>
      </w:r>
    </w:p>
    <w:p w14:paraId="6F6D4AE0" w14:textId="77777777" w:rsidR="004D72EB" w:rsidRPr="00254BAA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kryteria zaliczenia, </w:t>
      </w:r>
    </w:p>
    <w:p w14:paraId="440548F8" w14:textId="77777777" w:rsidR="004D72EB" w:rsidRPr="00254BAA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terminy, </w:t>
      </w:r>
    </w:p>
    <w:p w14:paraId="37309701" w14:textId="087381D8" w:rsidR="004D72EB" w:rsidRPr="00254BAA" w:rsidRDefault="00922DE4" w:rsidP="00A87FD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74" w:right="-15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obowiązki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odbywających takie praktyki oraz ich opiekunów.</w:t>
      </w:r>
    </w:p>
    <w:p w14:paraId="47D809CE" w14:textId="77777777" w:rsidR="004D72EB" w:rsidRPr="00254BAA" w:rsidRDefault="00922DE4" w:rsidP="00A87FDD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Użyte w niniejsz</w:t>
      </w:r>
      <w:r w:rsidR="004D72EB" w:rsidRPr="00254BAA">
        <w:rPr>
          <w:rFonts w:asciiTheme="minorHAnsi" w:hAnsiTheme="minorHAnsi" w:cstheme="minorHAnsi"/>
          <w:sz w:val="20"/>
          <w:szCs w:val="20"/>
        </w:rPr>
        <w:t>ej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4D72EB" w:rsidRPr="00254BAA">
        <w:rPr>
          <w:rFonts w:asciiTheme="minorHAnsi" w:hAnsiTheme="minorHAnsi" w:cstheme="minorHAnsi"/>
          <w:sz w:val="20"/>
          <w:szCs w:val="20"/>
        </w:rPr>
        <w:t>procedurze</w:t>
      </w:r>
      <w:r w:rsidRPr="00254BAA">
        <w:rPr>
          <w:rFonts w:asciiTheme="minorHAnsi" w:hAnsiTheme="minorHAnsi" w:cstheme="minorHAnsi"/>
          <w:sz w:val="20"/>
          <w:szCs w:val="20"/>
        </w:rPr>
        <w:t xml:space="preserve"> określenia oznaczają: </w:t>
      </w:r>
    </w:p>
    <w:p w14:paraId="3CC5F6E9" w14:textId="05AD0852" w:rsidR="004D72EB" w:rsidRPr="00254BAA" w:rsidRDefault="00922DE4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praktyki –</w:t>
      </w:r>
      <w:r w:rsidR="004D72EB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0D0DDB" w:rsidRPr="00254BAA">
        <w:rPr>
          <w:rFonts w:asciiTheme="minorHAnsi" w:hAnsiTheme="minorHAnsi" w:cstheme="minorHAnsi"/>
          <w:sz w:val="20"/>
          <w:szCs w:val="20"/>
        </w:rPr>
        <w:t xml:space="preserve">obowiązkowe </w:t>
      </w:r>
      <w:r w:rsidRPr="00254BAA">
        <w:rPr>
          <w:rFonts w:asciiTheme="minorHAnsi" w:hAnsiTheme="minorHAnsi" w:cstheme="minorHAnsi"/>
          <w:sz w:val="20"/>
          <w:szCs w:val="20"/>
        </w:rPr>
        <w:t>praktyki przewidziane programem studiów związane z</w:t>
      </w:r>
      <w:r w:rsidR="004D72EB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kierunkowymi efektami uczenia się, dla których tworzon</w:t>
      </w:r>
      <w:r w:rsidR="004D72EB" w:rsidRPr="00254BAA">
        <w:rPr>
          <w:rFonts w:asciiTheme="minorHAnsi" w:hAnsiTheme="minorHAnsi" w:cstheme="minorHAnsi"/>
          <w:sz w:val="20"/>
          <w:szCs w:val="20"/>
        </w:rPr>
        <w:t xml:space="preserve">a jest karta przedmiotu (sylabus) </w:t>
      </w:r>
      <w:r w:rsidRPr="00254BAA">
        <w:rPr>
          <w:rFonts w:asciiTheme="minorHAnsi" w:hAnsiTheme="minorHAnsi" w:cstheme="minorHAnsi"/>
          <w:sz w:val="20"/>
          <w:szCs w:val="20"/>
        </w:rPr>
        <w:t>i</w:t>
      </w:r>
      <w:r w:rsidR="004D72EB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 xml:space="preserve">przyporządkowywane są punkty ECTS odpowiadające związanemu z ich realizacją nakładowi pracy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a,</w:t>
      </w:r>
    </w:p>
    <w:p w14:paraId="5D12A078" w14:textId="5456D50E" w:rsidR="004D72EB" w:rsidRPr="00254BAA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Instytucja Przyjmująca na praktykę</w:t>
      </w:r>
      <w:r w:rsidR="00922DE4" w:rsidRPr="00254BAA">
        <w:rPr>
          <w:rFonts w:asciiTheme="minorHAnsi" w:hAnsiTheme="minorHAnsi" w:cstheme="minorHAnsi"/>
          <w:sz w:val="20"/>
          <w:szCs w:val="20"/>
        </w:rPr>
        <w:t xml:space="preserve"> to podmiot</w:t>
      </w:r>
      <w:r w:rsidR="00153AAB" w:rsidRPr="00254BAA">
        <w:rPr>
          <w:rFonts w:asciiTheme="minorHAnsi" w:hAnsiTheme="minorHAnsi" w:cstheme="minorHAnsi"/>
          <w:sz w:val="20"/>
          <w:szCs w:val="20"/>
        </w:rPr>
        <w:t xml:space="preserve"> (placówka, </w:t>
      </w:r>
      <w:r w:rsidR="00240189" w:rsidRPr="00254BAA">
        <w:rPr>
          <w:rFonts w:asciiTheme="minorHAnsi" w:hAnsiTheme="minorHAnsi" w:cstheme="minorHAnsi"/>
          <w:sz w:val="20"/>
          <w:szCs w:val="20"/>
        </w:rPr>
        <w:t>podmiot gospodarczy</w:t>
      </w:r>
      <w:r w:rsidR="00153AAB" w:rsidRPr="00254BAA">
        <w:rPr>
          <w:rFonts w:asciiTheme="minorHAnsi" w:hAnsiTheme="minorHAnsi" w:cstheme="minorHAnsi"/>
          <w:sz w:val="20"/>
          <w:szCs w:val="20"/>
        </w:rPr>
        <w:t xml:space="preserve">, </w:t>
      </w:r>
      <w:r w:rsidR="0054558A" w:rsidRPr="00254BAA">
        <w:rPr>
          <w:rFonts w:asciiTheme="minorHAnsi" w:hAnsiTheme="minorHAnsi" w:cstheme="minorHAnsi"/>
          <w:sz w:val="20"/>
          <w:szCs w:val="20"/>
        </w:rPr>
        <w:t>instytucja</w:t>
      </w:r>
      <w:r w:rsidR="00153AAB" w:rsidRPr="00254BAA">
        <w:rPr>
          <w:rFonts w:asciiTheme="minorHAnsi" w:hAnsiTheme="minorHAnsi" w:cstheme="minorHAnsi"/>
          <w:sz w:val="20"/>
          <w:szCs w:val="20"/>
        </w:rPr>
        <w:t>, organizacja</w:t>
      </w:r>
      <w:r w:rsidR="0054558A" w:rsidRPr="00254BAA">
        <w:rPr>
          <w:rFonts w:asciiTheme="minorHAnsi" w:hAnsiTheme="minorHAnsi" w:cstheme="minorHAnsi"/>
          <w:sz w:val="20"/>
          <w:szCs w:val="20"/>
        </w:rPr>
        <w:t xml:space="preserve"> itp.</w:t>
      </w:r>
      <w:r w:rsidR="00153AAB" w:rsidRPr="00254BAA">
        <w:rPr>
          <w:rFonts w:asciiTheme="minorHAnsi" w:hAnsiTheme="minorHAnsi" w:cstheme="minorHAnsi"/>
          <w:sz w:val="20"/>
          <w:szCs w:val="20"/>
        </w:rPr>
        <w:t>)</w:t>
      </w:r>
      <w:r w:rsidR="00922DE4" w:rsidRPr="00254BAA">
        <w:rPr>
          <w:rFonts w:asciiTheme="minorHAnsi" w:hAnsiTheme="minorHAnsi" w:cstheme="minorHAnsi"/>
          <w:sz w:val="20"/>
          <w:szCs w:val="20"/>
        </w:rPr>
        <w:t xml:space="preserve">, w którym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="00922DE4" w:rsidRPr="00254BAA">
        <w:rPr>
          <w:rFonts w:asciiTheme="minorHAnsi" w:hAnsiTheme="minorHAnsi" w:cstheme="minorHAnsi"/>
          <w:sz w:val="20"/>
          <w:szCs w:val="20"/>
        </w:rPr>
        <w:t xml:space="preserve"> odbywa praktyki</w:t>
      </w:r>
      <w:r w:rsidRPr="00254BAA">
        <w:rPr>
          <w:rFonts w:asciiTheme="minorHAnsi" w:hAnsiTheme="minorHAnsi" w:cstheme="minorHAnsi"/>
          <w:sz w:val="20"/>
          <w:szCs w:val="20"/>
        </w:rPr>
        <w:t>.</w:t>
      </w:r>
    </w:p>
    <w:p w14:paraId="0266807E" w14:textId="5A32C9F8" w:rsidR="004D72EB" w:rsidRPr="00254BAA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Opiekun </w:t>
      </w:r>
      <w:r w:rsidR="002A208B" w:rsidRPr="00254BAA">
        <w:rPr>
          <w:rFonts w:asciiTheme="minorHAnsi" w:hAnsiTheme="minorHAnsi" w:cstheme="minorHAnsi"/>
          <w:sz w:val="20"/>
          <w:szCs w:val="20"/>
        </w:rPr>
        <w:t>P</w:t>
      </w:r>
      <w:r w:rsidRPr="00254BAA">
        <w:rPr>
          <w:rFonts w:asciiTheme="minorHAnsi" w:hAnsiTheme="minorHAnsi" w:cstheme="minorHAnsi"/>
          <w:sz w:val="20"/>
          <w:szCs w:val="20"/>
        </w:rPr>
        <w:t xml:space="preserve">raktyk z ramienia </w:t>
      </w:r>
      <w:r w:rsidR="009C3604" w:rsidRPr="00254BAA">
        <w:rPr>
          <w:rFonts w:asciiTheme="minorHAnsi" w:hAnsiTheme="minorHAnsi" w:cstheme="minorHAnsi"/>
          <w:sz w:val="20"/>
          <w:szCs w:val="20"/>
        </w:rPr>
        <w:t xml:space="preserve">Instytucji Przyjmującej </w:t>
      </w:r>
      <w:r w:rsidRPr="00254BAA">
        <w:rPr>
          <w:rFonts w:asciiTheme="minorHAnsi" w:hAnsiTheme="minorHAnsi" w:cstheme="minorHAnsi"/>
          <w:sz w:val="20"/>
          <w:szCs w:val="20"/>
        </w:rPr>
        <w:t xml:space="preserve">na praktykę </w:t>
      </w:r>
      <w:r w:rsidR="00922DE4" w:rsidRPr="00254BAA">
        <w:rPr>
          <w:rFonts w:asciiTheme="minorHAnsi" w:hAnsiTheme="minorHAnsi" w:cstheme="minorHAnsi"/>
          <w:sz w:val="20"/>
          <w:szCs w:val="20"/>
        </w:rPr>
        <w:t>–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922DE4" w:rsidRPr="00254BAA">
        <w:rPr>
          <w:rFonts w:asciiTheme="minorHAnsi" w:hAnsiTheme="minorHAnsi" w:cstheme="minorHAnsi"/>
          <w:sz w:val="20"/>
          <w:szCs w:val="20"/>
        </w:rPr>
        <w:t>osoba zatrudniona u organizatora praktyk, wyznaczona przez niego w celu prawidłowej realizacji praktyk,</w:t>
      </w:r>
    </w:p>
    <w:p w14:paraId="6CABB0D7" w14:textId="6400EEDA" w:rsidR="00E766D0" w:rsidRPr="00254BAA" w:rsidRDefault="004D72EB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Uczelniany Opiekun Praktyk </w:t>
      </w:r>
      <w:r w:rsidR="00922DE4" w:rsidRPr="00254BAA">
        <w:rPr>
          <w:rFonts w:asciiTheme="minorHAnsi" w:hAnsiTheme="minorHAnsi" w:cstheme="minorHAnsi"/>
          <w:sz w:val="20"/>
          <w:szCs w:val="20"/>
        </w:rPr>
        <w:t>–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922DE4" w:rsidRPr="00254BAA">
        <w:rPr>
          <w:rFonts w:asciiTheme="minorHAnsi" w:hAnsiTheme="minorHAnsi" w:cstheme="minorHAnsi"/>
          <w:sz w:val="20"/>
          <w:szCs w:val="20"/>
        </w:rPr>
        <w:t>osoba odpowiedzialna z ramienia Uczelni za przygotowanie i</w:t>
      </w:r>
      <w:r w:rsidR="000D0DDB" w:rsidRPr="00254BAA">
        <w:rPr>
          <w:rFonts w:asciiTheme="minorHAnsi" w:hAnsiTheme="minorHAnsi" w:cstheme="minorHAnsi"/>
          <w:sz w:val="20"/>
          <w:szCs w:val="20"/>
        </w:rPr>
        <w:t> </w:t>
      </w:r>
      <w:r w:rsidR="00922DE4" w:rsidRPr="00254BAA">
        <w:rPr>
          <w:rFonts w:asciiTheme="minorHAnsi" w:hAnsiTheme="minorHAnsi" w:cstheme="minorHAnsi"/>
          <w:sz w:val="20"/>
          <w:szCs w:val="20"/>
        </w:rPr>
        <w:t>potwierdzenie realizacji praktyk zgodnie z ich programem oraz sprawująca nadzór nad procesem</w:t>
      </w:r>
      <w:r w:rsidR="00E766D0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2A484A29" w14:textId="201926A4" w:rsidR="00A80E0F" w:rsidRPr="00254BAA" w:rsidRDefault="00A80E0F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Uczelnia - Uniwersytet Dolnośląski DSW we Wrocławiu,</w:t>
      </w:r>
    </w:p>
    <w:p w14:paraId="793D4C95" w14:textId="6C0C7D46" w:rsidR="00922DE4" w:rsidRPr="00254BAA" w:rsidRDefault="00E766D0" w:rsidP="00A87FDD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>Biuro Karier i 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 – jednostka </w:t>
      </w:r>
      <w:r w:rsidR="00FC11FA" w:rsidRPr="00254BAA">
        <w:rPr>
          <w:rFonts w:asciiTheme="minorHAnsi" w:hAnsiTheme="minorHAnsi" w:cstheme="minorHAnsi"/>
          <w:sz w:val="20"/>
          <w:szCs w:val="20"/>
        </w:rPr>
        <w:t xml:space="preserve">UD </w:t>
      </w:r>
      <w:r w:rsidRPr="00254BAA">
        <w:rPr>
          <w:rFonts w:asciiTheme="minorHAnsi" w:hAnsiTheme="minorHAnsi" w:cstheme="minorHAnsi"/>
          <w:sz w:val="20"/>
          <w:szCs w:val="20"/>
        </w:rPr>
        <w:t>DSW odpowiedzialna za koordynowanie procesu obsługi praktyk studenckich</w:t>
      </w:r>
      <w:r w:rsidR="00751F33" w:rsidRPr="00254BAA">
        <w:rPr>
          <w:rFonts w:asciiTheme="minorHAnsi" w:hAnsiTheme="minorHAnsi" w:cstheme="minorHAnsi"/>
          <w:sz w:val="20"/>
          <w:szCs w:val="20"/>
        </w:rPr>
        <w:t xml:space="preserve"> (</w:t>
      </w:r>
      <w:r w:rsidR="00F040B0" w:rsidRPr="00254BAA">
        <w:rPr>
          <w:rFonts w:asciiTheme="minorHAnsi" w:hAnsiTheme="minorHAnsi" w:cstheme="minorHAnsi"/>
          <w:sz w:val="20"/>
          <w:szCs w:val="20"/>
        </w:rPr>
        <w:t xml:space="preserve">Uniwersytet Dolnośląski DSW we Wrocławiu, </w:t>
      </w:r>
      <w:r w:rsidR="00751F33" w:rsidRPr="00254BAA">
        <w:rPr>
          <w:rFonts w:asciiTheme="minorHAnsi" w:hAnsiTheme="minorHAnsi" w:cstheme="minorHAnsi"/>
          <w:b/>
          <w:bCs/>
          <w:sz w:val="20"/>
          <w:szCs w:val="20"/>
        </w:rPr>
        <w:t>ul.</w:t>
      </w:r>
      <w:r w:rsidR="00751F33" w:rsidRPr="00254BAA">
        <w:rPr>
          <w:rFonts w:asciiTheme="minorHAnsi" w:hAnsiTheme="minorHAnsi" w:cstheme="minorHAnsi"/>
          <w:b/>
          <w:sz w:val="20"/>
          <w:szCs w:val="20"/>
        </w:rPr>
        <w:t xml:space="preserve"> Strzegomska 55,</w:t>
      </w:r>
      <w:r w:rsidR="009420E3" w:rsidRPr="00254BAA">
        <w:rPr>
          <w:rFonts w:asciiTheme="minorHAnsi" w:hAnsiTheme="minorHAnsi" w:cstheme="minorHAnsi"/>
          <w:b/>
          <w:sz w:val="20"/>
          <w:szCs w:val="20"/>
        </w:rPr>
        <w:t xml:space="preserve"> 53-611 Wrocław;</w:t>
      </w:r>
      <w:r w:rsidR="00990E91" w:rsidRPr="00254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0E91" w:rsidRPr="00254BAA">
        <w:rPr>
          <w:rFonts w:asciiTheme="minorHAnsi" w:hAnsiTheme="minorHAnsi" w:cstheme="minorHAnsi"/>
          <w:sz w:val="20"/>
          <w:szCs w:val="20"/>
        </w:rPr>
        <w:t>parter (hol główny),</w:t>
      </w:r>
      <w:r w:rsidR="00990E91" w:rsidRPr="00254BAA">
        <w:rPr>
          <w:rFonts w:asciiTheme="minorHAnsi" w:hAnsiTheme="minorHAnsi" w:cstheme="minorHAnsi"/>
          <w:b/>
          <w:sz w:val="20"/>
          <w:szCs w:val="20"/>
        </w:rPr>
        <w:t xml:space="preserve"> tel.:</w:t>
      </w:r>
      <w:r w:rsidR="009653FE" w:rsidRPr="00254BAA">
        <w:rPr>
          <w:rFonts w:asciiTheme="minorHAnsi" w:hAnsiTheme="minorHAnsi" w:cstheme="minorHAnsi"/>
          <w:b/>
          <w:sz w:val="20"/>
          <w:szCs w:val="20"/>
        </w:rPr>
        <w:t> </w:t>
      </w:r>
      <w:r w:rsidR="00F040B0" w:rsidRPr="00254BAA">
        <w:rPr>
          <w:rFonts w:asciiTheme="minorHAnsi" w:hAnsiTheme="minorHAnsi" w:cstheme="minorHAnsi"/>
          <w:b/>
          <w:bCs/>
          <w:sz w:val="20"/>
          <w:szCs w:val="20"/>
        </w:rPr>
        <w:t>+48 71 356 15 74</w:t>
      </w:r>
      <w:r w:rsidR="00990E91" w:rsidRPr="00254BAA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990E91" w:rsidRPr="00254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28DF" w:rsidRPr="00254BAA">
        <w:rPr>
          <w:rFonts w:asciiTheme="minorHAnsi" w:hAnsiTheme="minorHAnsi" w:cstheme="minorHAnsi"/>
          <w:b/>
          <w:sz w:val="20"/>
          <w:szCs w:val="20"/>
        </w:rPr>
        <w:t>m</w:t>
      </w:r>
      <w:r w:rsidR="00990E91" w:rsidRPr="00254BAA">
        <w:rPr>
          <w:rFonts w:asciiTheme="minorHAnsi" w:hAnsiTheme="minorHAnsi" w:cstheme="minorHAnsi"/>
          <w:b/>
          <w:sz w:val="20"/>
          <w:szCs w:val="20"/>
        </w:rPr>
        <w:t>ail: </w:t>
      </w:r>
      <w:r w:rsidR="00F040B0" w:rsidRPr="00254BAA">
        <w:rPr>
          <w:rFonts w:asciiTheme="minorHAnsi" w:hAnsiTheme="minorHAnsi" w:cstheme="minorHAnsi"/>
          <w:b/>
          <w:bCs/>
          <w:sz w:val="20"/>
          <w:szCs w:val="20"/>
        </w:rPr>
        <w:t>praktyki@dsw.edu.pl</w:t>
      </w:r>
      <w:r w:rsidR="00424989" w:rsidRPr="00254BAA">
        <w:rPr>
          <w:rFonts w:asciiTheme="minorHAnsi" w:hAnsiTheme="minorHAnsi" w:cstheme="minorHAnsi"/>
          <w:sz w:val="20"/>
          <w:szCs w:val="20"/>
        </w:rPr>
        <w:t>)</w:t>
      </w:r>
      <w:r w:rsidR="00922DE4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275F3083" w14:textId="77777777" w:rsidR="00922DE4" w:rsidRPr="00254BAA" w:rsidRDefault="00922DE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4A3D43FF" w14:textId="0BB39FBB" w:rsidR="00922DE4" w:rsidRPr="00254BAA" w:rsidRDefault="00922DE4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</w:t>
      </w:r>
      <w:r w:rsidR="005E2F06" w:rsidRPr="00254BAA">
        <w:rPr>
          <w:rStyle w:val="normaltextrun"/>
          <w:rFonts w:asciiTheme="minorHAnsi" w:hAnsiTheme="minorHAnsi" w:cstheme="minorHAnsi"/>
          <w:sz w:val="20"/>
          <w:szCs w:val="20"/>
        </w:rPr>
        <w:t>2</w:t>
      </w:r>
    </w:p>
    <w:p w14:paraId="222DD20C" w14:textId="54E8BF2C" w:rsidR="00183E8D" w:rsidRPr="00254BAA" w:rsidRDefault="00E42428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 xml:space="preserve">Praktyka </w:t>
      </w:r>
      <w:r w:rsidRPr="00254BAA">
        <w:rPr>
          <w:rFonts w:asciiTheme="minorHAnsi" w:hAnsiTheme="minorHAnsi" w:cstheme="minorHAnsi"/>
          <w:sz w:val="20"/>
          <w:szCs w:val="20"/>
        </w:rPr>
        <w:t xml:space="preserve">jest integralną częścią programu studiów, obligatoryjną dla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wszystkich kierunków i</w:t>
      </w:r>
      <w:r w:rsidR="00B25B73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form studiów I i II stopnia oraz jednolitych studiów magisterskich</w:t>
      </w:r>
      <w:r w:rsidR="000779CD" w:rsidRPr="00254BAA">
        <w:rPr>
          <w:rFonts w:asciiTheme="minorHAnsi" w:hAnsiTheme="minorHAnsi" w:cstheme="minorHAnsi"/>
          <w:sz w:val="20"/>
          <w:szCs w:val="20"/>
        </w:rPr>
        <w:t xml:space="preserve"> o profilu praktycznym</w:t>
      </w:r>
      <w:r w:rsidRPr="00254BAA">
        <w:rPr>
          <w:rFonts w:asciiTheme="minorHAnsi" w:hAnsiTheme="minorHAnsi" w:cstheme="minorHAnsi"/>
          <w:sz w:val="20"/>
          <w:szCs w:val="20"/>
        </w:rPr>
        <w:t xml:space="preserve">. </w:t>
      </w:r>
      <w:r w:rsidR="00183E8D" w:rsidRPr="00254BAA">
        <w:rPr>
          <w:rFonts w:asciiTheme="minorHAnsi" w:hAnsiTheme="minorHAnsi" w:cstheme="minorHAnsi"/>
          <w:sz w:val="20"/>
          <w:szCs w:val="20"/>
        </w:rPr>
        <w:t>Przez praktykę zawodową należy rozumieć przewidziany programem studiów okres przeznaczony na</w:t>
      </w:r>
      <w:r w:rsidR="000D0DDB" w:rsidRPr="00254BAA">
        <w:rPr>
          <w:rFonts w:asciiTheme="minorHAnsi" w:hAnsiTheme="minorHAnsi" w:cstheme="minorHAnsi"/>
          <w:sz w:val="20"/>
          <w:szCs w:val="20"/>
        </w:rPr>
        <w:t> </w:t>
      </w:r>
      <w:r w:rsidR="00183E8D" w:rsidRPr="00254BAA">
        <w:rPr>
          <w:rFonts w:asciiTheme="minorHAnsi" w:hAnsiTheme="minorHAnsi" w:cstheme="minorHAnsi"/>
          <w:sz w:val="20"/>
          <w:szCs w:val="20"/>
        </w:rPr>
        <w:t xml:space="preserve">pogłębianie wiedzy oraz doskonalenie praktycznych umiejętności i kompetencji społecznych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="00183E8D" w:rsidRPr="00254BAA">
        <w:rPr>
          <w:rFonts w:asciiTheme="minorHAnsi" w:hAnsiTheme="minorHAnsi" w:cstheme="minorHAnsi"/>
          <w:sz w:val="20"/>
          <w:szCs w:val="20"/>
        </w:rPr>
        <w:t xml:space="preserve">a w </w:t>
      </w:r>
      <w:r w:rsidR="002B0BE5" w:rsidRPr="00254BAA">
        <w:rPr>
          <w:rFonts w:asciiTheme="minorHAnsi" w:hAnsiTheme="minorHAnsi" w:cstheme="minorHAnsi"/>
          <w:sz w:val="20"/>
          <w:szCs w:val="20"/>
        </w:rPr>
        <w:t>Instytucji Przyjmującej na praktykę</w:t>
      </w:r>
      <w:r w:rsidR="00183E8D" w:rsidRPr="00254BAA">
        <w:rPr>
          <w:rFonts w:asciiTheme="minorHAnsi" w:hAnsiTheme="minorHAnsi" w:cstheme="minorHAnsi"/>
          <w:sz w:val="20"/>
          <w:szCs w:val="20"/>
        </w:rPr>
        <w:t xml:space="preserve">, </w:t>
      </w:r>
      <w:r w:rsidR="001A2944" w:rsidRPr="00254BAA">
        <w:rPr>
          <w:rFonts w:asciiTheme="minorHAnsi" w:hAnsiTheme="minorHAnsi" w:cstheme="minorHAnsi"/>
          <w:sz w:val="20"/>
          <w:szCs w:val="20"/>
        </w:rPr>
        <w:t>który</w:t>
      </w:r>
      <w:r w:rsidR="00183E8D" w:rsidRPr="00254BAA">
        <w:rPr>
          <w:rFonts w:asciiTheme="minorHAnsi" w:hAnsiTheme="minorHAnsi" w:cstheme="minorHAnsi"/>
          <w:sz w:val="20"/>
          <w:szCs w:val="20"/>
        </w:rPr>
        <w:t>:</w:t>
      </w:r>
    </w:p>
    <w:p w14:paraId="7F34D41C" w14:textId="1103B4E4" w:rsidR="00183E8D" w:rsidRPr="00254BAA" w:rsidRDefault="00183E8D" w:rsidP="00A87FDD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odpowiada charakterowi studiów na określonym kierunku,</w:t>
      </w:r>
    </w:p>
    <w:p w14:paraId="6C15008C" w14:textId="6AC74542" w:rsidR="00183E8D" w:rsidRPr="00254BAA" w:rsidRDefault="00183E8D" w:rsidP="00F14527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umożliwia osiągnięcie zakładanych efektów uczenia się wskazanych w </w:t>
      </w:r>
      <w:r w:rsidR="00977A49" w:rsidRPr="00254BAA">
        <w:rPr>
          <w:rFonts w:asciiTheme="minorHAnsi" w:hAnsiTheme="minorHAnsi" w:cstheme="minorHAnsi"/>
          <w:sz w:val="20"/>
          <w:szCs w:val="20"/>
        </w:rPr>
        <w:t>karc</w:t>
      </w:r>
      <w:r w:rsidR="002C55DF" w:rsidRPr="00254BAA">
        <w:rPr>
          <w:rFonts w:asciiTheme="minorHAnsi" w:hAnsiTheme="minorHAnsi" w:cstheme="minorHAnsi"/>
          <w:sz w:val="20"/>
          <w:szCs w:val="20"/>
        </w:rPr>
        <w:t xml:space="preserve">ie </w:t>
      </w:r>
      <w:r w:rsidR="009908F3" w:rsidRPr="00254BAA">
        <w:rPr>
          <w:rFonts w:asciiTheme="minorHAnsi" w:hAnsiTheme="minorHAnsi" w:cstheme="minorHAnsi"/>
          <w:sz w:val="20"/>
          <w:szCs w:val="20"/>
        </w:rPr>
        <w:t>przedmiotu</w:t>
      </w:r>
      <w:r w:rsidR="00977A49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dla danego kierunku studiów.</w:t>
      </w:r>
    </w:p>
    <w:p w14:paraId="10680F3E" w14:textId="29BAD748" w:rsidR="00F058D8" w:rsidRPr="00254BAA" w:rsidRDefault="00183E8D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 xml:space="preserve">Praktyka ma na celu: </w:t>
      </w:r>
    </w:p>
    <w:p w14:paraId="62E19731" w14:textId="77777777" w:rsidR="00F058D8" w:rsidRPr="00254BAA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pogłębianie i poszerzanie wiedzy zdobytej na zajęciach dydaktycznych i rozwijanie umiejętności jej wykorzystania, </w:t>
      </w:r>
    </w:p>
    <w:p w14:paraId="7EC12F35" w14:textId="7FF11D08" w:rsidR="00A22474" w:rsidRPr="00254BAA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lastRenderedPageBreak/>
        <w:t>przygotowanie do wejścia na rynek pracy poprzez kształtowanie umiejętności niezbędnych w przyszłej pracy zawodowej</w:t>
      </w:r>
      <w:r w:rsidR="003764AB" w:rsidRPr="00254BAA">
        <w:rPr>
          <w:rFonts w:asciiTheme="minorHAnsi" w:hAnsiTheme="minorHAnsi" w:cstheme="minorHAnsi"/>
          <w:sz w:val="20"/>
          <w:szCs w:val="20"/>
        </w:rPr>
        <w:t xml:space="preserve"> (</w:t>
      </w:r>
      <w:r w:rsidRPr="00254BAA">
        <w:rPr>
          <w:rFonts w:asciiTheme="minorHAnsi" w:hAnsiTheme="minorHAnsi" w:cstheme="minorHAnsi"/>
          <w:sz w:val="20"/>
          <w:szCs w:val="20"/>
        </w:rPr>
        <w:t>analitycznych, organizacyjnych, pracy w zespole, nawiązywania kontaktów</w:t>
      </w:r>
      <w:r w:rsidR="00A111AA" w:rsidRPr="00254BAA">
        <w:rPr>
          <w:rFonts w:asciiTheme="minorHAnsi" w:hAnsiTheme="minorHAnsi" w:cstheme="minorHAnsi"/>
          <w:sz w:val="20"/>
          <w:szCs w:val="20"/>
        </w:rPr>
        <w:t>)</w:t>
      </w:r>
      <w:r w:rsidRPr="00254BAA">
        <w:rPr>
          <w:rFonts w:asciiTheme="minorHAnsi" w:hAnsiTheme="minorHAnsi" w:cstheme="minorHAnsi"/>
          <w:sz w:val="20"/>
          <w:szCs w:val="20"/>
        </w:rPr>
        <w:t xml:space="preserve">, </w:t>
      </w:r>
      <w:r w:rsidR="00A111AA" w:rsidRPr="00254BAA">
        <w:rPr>
          <w:rFonts w:asciiTheme="minorHAnsi" w:hAnsiTheme="minorHAnsi" w:cstheme="minorHAnsi"/>
          <w:sz w:val="20"/>
          <w:szCs w:val="20"/>
        </w:rPr>
        <w:t>a </w:t>
      </w:r>
      <w:r w:rsidRPr="00254BAA">
        <w:rPr>
          <w:rFonts w:asciiTheme="minorHAnsi" w:hAnsiTheme="minorHAnsi" w:cstheme="minorHAnsi"/>
          <w:sz w:val="20"/>
          <w:szCs w:val="20"/>
        </w:rPr>
        <w:t xml:space="preserve">także przygotowanie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 do samodzielności i odpowiedzialności za powierzone mu zadania,</w:t>
      </w:r>
    </w:p>
    <w:p w14:paraId="690B0399" w14:textId="57F9C09B" w:rsidR="00A22474" w:rsidRPr="00254BAA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pogłębianie wiedzy o branż</w:t>
      </w:r>
      <w:r w:rsidR="00A22474" w:rsidRPr="00254BAA">
        <w:rPr>
          <w:rFonts w:asciiTheme="minorHAnsi" w:hAnsiTheme="minorHAnsi" w:cstheme="minorHAnsi"/>
          <w:sz w:val="20"/>
          <w:szCs w:val="20"/>
        </w:rPr>
        <w:t xml:space="preserve">y, w której działa </w:t>
      </w:r>
      <w:r w:rsidR="007D2037" w:rsidRPr="00254BAA">
        <w:rPr>
          <w:rFonts w:asciiTheme="minorHAnsi" w:hAnsiTheme="minorHAnsi" w:cstheme="minorHAnsi"/>
          <w:sz w:val="20"/>
          <w:szCs w:val="20"/>
        </w:rPr>
        <w:t>pracodawca</w:t>
      </w:r>
      <w:r w:rsidR="00A22474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221B77" w:rsidRPr="00254BAA">
        <w:rPr>
          <w:rFonts w:asciiTheme="minorHAnsi" w:hAnsiTheme="minorHAnsi" w:cstheme="minorHAnsi"/>
          <w:sz w:val="20"/>
          <w:szCs w:val="20"/>
        </w:rPr>
        <w:t xml:space="preserve">przyjmujący </w:t>
      </w:r>
      <w:r w:rsidR="00A22474" w:rsidRPr="00254BAA">
        <w:rPr>
          <w:rFonts w:asciiTheme="minorHAnsi" w:hAnsiTheme="minorHAnsi" w:cstheme="minorHAnsi"/>
          <w:sz w:val="20"/>
          <w:szCs w:val="20"/>
        </w:rPr>
        <w:t>na praktykę</w:t>
      </w:r>
      <w:r w:rsidRPr="00254BAA">
        <w:rPr>
          <w:rFonts w:asciiTheme="minorHAnsi" w:hAnsiTheme="minorHAnsi" w:cstheme="minorHAnsi"/>
          <w:sz w:val="20"/>
          <w:szCs w:val="20"/>
        </w:rPr>
        <w:t>,</w:t>
      </w:r>
    </w:p>
    <w:p w14:paraId="4B4F9EC4" w14:textId="57EB2FFC" w:rsidR="00A22474" w:rsidRPr="00254BAA" w:rsidRDefault="00183E8D" w:rsidP="00A87FD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stworzenie warunków do aktywizacji zawodowej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na rynku pracy.</w:t>
      </w:r>
    </w:p>
    <w:p w14:paraId="139178B7" w14:textId="680F0A7F" w:rsidR="0047652A" w:rsidRPr="00254BAA" w:rsidRDefault="0047652A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254BAA">
        <w:rPr>
          <w:rFonts w:asciiTheme="minorHAnsi" w:hAnsiTheme="minorHAnsi" w:cstheme="minorHAnsi"/>
          <w:b/>
          <w:bCs/>
          <w:sz w:val="20"/>
          <w:szCs w:val="20"/>
        </w:rPr>
        <w:t>Zasadniczym celem praktyk</w:t>
      </w:r>
      <w:r w:rsidR="00BB2B41" w:rsidRPr="00254BAA">
        <w:rPr>
          <w:rFonts w:asciiTheme="minorHAnsi" w:hAnsiTheme="minorHAnsi" w:cstheme="minorHAnsi"/>
          <w:b/>
          <w:bCs/>
          <w:sz w:val="20"/>
          <w:szCs w:val="20"/>
        </w:rPr>
        <w:t xml:space="preserve">i w Instytucji Przyjmującej na praktykę </w:t>
      </w:r>
      <w:r w:rsidRPr="00254BAA">
        <w:rPr>
          <w:rFonts w:asciiTheme="minorHAnsi" w:hAnsiTheme="minorHAnsi" w:cstheme="minorHAnsi"/>
          <w:b/>
          <w:bCs/>
          <w:sz w:val="20"/>
          <w:szCs w:val="20"/>
        </w:rPr>
        <w:t>jest:</w:t>
      </w:r>
    </w:p>
    <w:p w14:paraId="2D789C1E" w14:textId="39082492" w:rsidR="0047652A" w:rsidRPr="00254BAA" w:rsidRDefault="0047652A" w:rsidP="00664F38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poznanie </w:t>
      </w:r>
      <w:r w:rsidR="00BB2B41" w:rsidRPr="00254BAA">
        <w:rPr>
          <w:rFonts w:asciiTheme="minorHAnsi" w:hAnsiTheme="minorHAnsi" w:cstheme="minorHAnsi"/>
          <w:sz w:val="20"/>
          <w:szCs w:val="20"/>
        </w:rPr>
        <w:t xml:space="preserve">Instytucji Przyjmującej </w:t>
      </w:r>
      <w:r w:rsidRPr="00254BAA">
        <w:rPr>
          <w:rFonts w:asciiTheme="minorHAnsi" w:hAnsiTheme="minorHAnsi" w:cstheme="minorHAnsi"/>
          <w:sz w:val="20"/>
          <w:szCs w:val="20"/>
        </w:rPr>
        <w:t xml:space="preserve">na praktykę oraz zaznajomienie się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 ze specyfiką pracy w tej instytucji;</w:t>
      </w:r>
    </w:p>
    <w:p w14:paraId="0709F42F" w14:textId="2710F92A" w:rsidR="0047652A" w:rsidRPr="00254BAA" w:rsidRDefault="0047652A" w:rsidP="00664F38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umożliwienie zastosowania w praktyce wiedzy i umiejętności zdobywanych podczas zajęć na </w:t>
      </w:r>
      <w:r w:rsidR="00DB1ADB" w:rsidRPr="00254BAA">
        <w:rPr>
          <w:rFonts w:asciiTheme="minorHAnsi" w:hAnsiTheme="minorHAnsi" w:cstheme="minorHAnsi"/>
          <w:sz w:val="20"/>
          <w:szCs w:val="20"/>
        </w:rPr>
        <w:t>U</w:t>
      </w:r>
      <w:r w:rsidRPr="00254BAA">
        <w:rPr>
          <w:rFonts w:asciiTheme="minorHAnsi" w:hAnsiTheme="minorHAnsi" w:cstheme="minorHAnsi"/>
          <w:sz w:val="20"/>
          <w:szCs w:val="20"/>
        </w:rPr>
        <w:t>czelni;</w:t>
      </w:r>
    </w:p>
    <w:p w14:paraId="23E954EA" w14:textId="4BBE8822" w:rsidR="0047652A" w:rsidRPr="00254BAA" w:rsidRDefault="0047652A" w:rsidP="00664F38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pozyskiwanie i rozwijanie kompetencji zawodowych;</w:t>
      </w:r>
    </w:p>
    <w:p w14:paraId="496B646E" w14:textId="37DD9E76" w:rsidR="0047652A" w:rsidRPr="00254BAA" w:rsidRDefault="0047652A" w:rsidP="00664F38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realizacja efektów </w:t>
      </w:r>
      <w:r w:rsidR="00BC1F13" w:rsidRPr="00254BAA">
        <w:rPr>
          <w:rFonts w:asciiTheme="minorHAnsi" w:hAnsiTheme="minorHAnsi" w:cstheme="minorHAnsi"/>
          <w:sz w:val="20"/>
          <w:szCs w:val="20"/>
        </w:rPr>
        <w:t xml:space="preserve">uczenia się </w:t>
      </w:r>
      <w:r w:rsidRPr="00254BAA">
        <w:rPr>
          <w:rFonts w:asciiTheme="minorHAnsi" w:hAnsiTheme="minorHAnsi" w:cstheme="minorHAnsi"/>
          <w:sz w:val="20"/>
          <w:szCs w:val="20"/>
        </w:rPr>
        <w:t>w zakresie wiedzy, umiejętności i kompetencji społecznych przypisanych do praktyk;</w:t>
      </w:r>
    </w:p>
    <w:p w14:paraId="37F8BE7B" w14:textId="2F7DBF1D" w:rsidR="0047652A" w:rsidRPr="00254BAA" w:rsidRDefault="0047652A" w:rsidP="00664F38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przygotowanie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do podjęcia pracy w instytucjach związanych ze studiowan</w:t>
      </w:r>
      <w:r w:rsidR="00ED7747" w:rsidRPr="00254BAA">
        <w:rPr>
          <w:rFonts w:asciiTheme="minorHAnsi" w:hAnsiTheme="minorHAnsi" w:cstheme="minorHAnsi"/>
          <w:sz w:val="20"/>
          <w:szCs w:val="20"/>
        </w:rPr>
        <w:t>ym kierunkiem /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7D352B" w:rsidRPr="00254BAA">
        <w:rPr>
          <w:rFonts w:asciiTheme="minorHAnsi" w:hAnsiTheme="minorHAnsi" w:cstheme="minorHAnsi"/>
          <w:sz w:val="20"/>
          <w:szCs w:val="20"/>
        </w:rPr>
        <w:t>zakresem</w:t>
      </w:r>
      <w:r w:rsidRPr="00254BAA">
        <w:rPr>
          <w:rFonts w:asciiTheme="minorHAnsi" w:hAnsiTheme="minorHAnsi" w:cstheme="minorHAnsi"/>
          <w:sz w:val="20"/>
          <w:szCs w:val="20"/>
        </w:rPr>
        <w:t>.</w:t>
      </w:r>
    </w:p>
    <w:p w14:paraId="1F627F7B" w14:textId="76C3819D" w:rsidR="00A22474" w:rsidRPr="00254BAA" w:rsidRDefault="00183E8D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Praktyki realizowane będą w ramach Zalecenia Rady z dnia 10 marca 2014 w sprawie ram jakości staży </w:t>
      </w:r>
      <w:r w:rsidR="007C20E1" w:rsidRPr="00254BAA">
        <w:rPr>
          <w:rFonts w:asciiTheme="minorHAnsi" w:hAnsiTheme="minorHAnsi" w:cstheme="minorHAnsi"/>
          <w:sz w:val="20"/>
          <w:szCs w:val="20"/>
        </w:rPr>
        <w:t xml:space="preserve">(Dz.U.UE.C.2014.88.1) </w:t>
      </w:r>
      <w:r w:rsidR="006509AB" w:rsidRPr="00254BAA">
        <w:rPr>
          <w:rFonts w:asciiTheme="minorHAnsi" w:hAnsiTheme="minorHAnsi" w:cstheme="minorHAnsi"/>
          <w:sz w:val="20"/>
          <w:szCs w:val="20"/>
        </w:rPr>
        <w:t>i </w:t>
      </w:r>
      <w:r w:rsidRPr="00254BAA">
        <w:rPr>
          <w:rFonts w:asciiTheme="minorHAnsi" w:hAnsiTheme="minorHAnsi" w:cstheme="minorHAnsi"/>
          <w:sz w:val="20"/>
          <w:szCs w:val="20"/>
        </w:rPr>
        <w:t>organizowane z uwzględnieniem zachowania:</w:t>
      </w:r>
    </w:p>
    <w:p w14:paraId="25660EE6" w14:textId="28E4726C" w:rsidR="007D2037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wyboru miejsca praktyki, który dokonywany jest w sposób przejrzysty oraz gwarantujący zdobycie nowych umiejętności i doświadczenia w nowym dla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a środowisku pracy, </w:t>
      </w:r>
    </w:p>
    <w:p w14:paraId="796961C7" w14:textId="10662C08" w:rsidR="007D2037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zgodności zakresu</w:t>
      </w:r>
      <w:r w:rsidR="007D2037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 xml:space="preserve">praktyki i celów dydaktycznych kształcenia (efektów uczenia się)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a,</w:t>
      </w:r>
    </w:p>
    <w:p w14:paraId="16DFBBA1" w14:textId="77777777" w:rsidR="007D2037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wypełnienia przez zadania realizowane w trakcie praktyk realnych potrzeb pracodawcy przyjmującego na praktykę,</w:t>
      </w:r>
    </w:p>
    <w:p w14:paraId="18A308A0" w14:textId="77777777" w:rsidR="007D2037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odpowiednich warunków pracy i wyposażenia miejsca praktyki, </w:t>
      </w:r>
    </w:p>
    <w:p w14:paraId="15F597E6" w14:textId="77777777" w:rsidR="007D2037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realnej i efektywnej roli </w:t>
      </w:r>
      <w:r w:rsidR="007D2037" w:rsidRPr="00254BAA">
        <w:rPr>
          <w:rFonts w:asciiTheme="minorHAnsi" w:hAnsiTheme="minorHAnsi" w:cstheme="minorHAnsi"/>
          <w:sz w:val="20"/>
          <w:szCs w:val="20"/>
        </w:rPr>
        <w:t xml:space="preserve">Uczelnianego </w:t>
      </w:r>
      <w:r w:rsidRPr="00254BAA">
        <w:rPr>
          <w:rFonts w:asciiTheme="minorHAnsi" w:hAnsiTheme="minorHAnsi" w:cstheme="minorHAnsi"/>
          <w:sz w:val="20"/>
          <w:szCs w:val="20"/>
        </w:rPr>
        <w:t xml:space="preserve">Opiekuna </w:t>
      </w:r>
      <w:r w:rsidR="007D2037" w:rsidRPr="00254BAA">
        <w:rPr>
          <w:rFonts w:asciiTheme="minorHAnsi" w:hAnsiTheme="minorHAnsi" w:cstheme="minorHAnsi"/>
          <w:sz w:val="20"/>
          <w:szCs w:val="20"/>
        </w:rPr>
        <w:t>P</w:t>
      </w:r>
      <w:r w:rsidRPr="00254BAA">
        <w:rPr>
          <w:rFonts w:asciiTheme="minorHAnsi" w:hAnsiTheme="minorHAnsi" w:cstheme="minorHAnsi"/>
          <w:sz w:val="20"/>
          <w:szCs w:val="20"/>
        </w:rPr>
        <w:t>raktyk,</w:t>
      </w:r>
    </w:p>
    <w:p w14:paraId="0675B418" w14:textId="77777777" w:rsidR="007418A0" w:rsidRPr="00254BAA" w:rsidRDefault="00183E8D" w:rsidP="00A87FDD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podsumowania rezultatów praktyki, które zostaną zdefiniowane i potwierdzone.</w:t>
      </w:r>
    </w:p>
    <w:p w14:paraId="0FE88D49" w14:textId="57BA8501" w:rsidR="001C5FA9" w:rsidRPr="00254BAA" w:rsidRDefault="00183E8D" w:rsidP="00A87FDD">
      <w:pPr>
        <w:pStyle w:val="paragraph"/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Możliwość włączenia do programu praktyki tematu proekologicznego -</w:t>
      </w:r>
      <w:r w:rsidR="007418A0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sposobu gospodarowania zasobami / zmniejszenia negatywnego wpływu na środowisko, będzie dodatkowo wzmacniało ramy jakości praktyk</w:t>
      </w:r>
      <w:r w:rsidR="007418A0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3D6204B9" w14:textId="5F2D01A9" w:rsidR="007B2871" w:rsidRPr="00254BAA" w:rsidRDefault="007B2871" w:rsidP="00504DE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Student w okresie odbywania praktyki zobowiązany jest dysponować ubezpieczeniem od następstw nieszczęśliwych wypadków (NNW)</w:t>
      </w:r>
      <w:r w:rsidR="00FE59EA" w:rsidRPr="00254BAA">
        <w:rPr>
          <w:rFonts w:asciiTheme="minorHAnsi" w:hAnsiTheme="minorHAnsi" w:cstheme="minorHAnsi"/>
          <w:sz w:val="20"/>
          <w:szCs w:val="20"/>
        </w:rPr>
        <w:t>, uzyskiwanym indywidualnie.</w:t>
      </w:r>
    </w:p>
    <w:p w14:paraId="745C0D90" w14:textId="12C9D0AD" w:rsidR="007B2871" w:rsidRPr="00254BAA" w:rsidRDefault="00C64F08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Uniwersytet Dolnośląski DSW we Wrocławiu</w:t>
      </w:r>
      <w:r w:rsidR="00DA5A87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7B2871" w:rsidRPr="00254BAA">
        <w:rPr>
          <w:rFonts w:asciiTheme="minorHAnsi" w:hAnsiTheme="minorHAnsi" w:cstheme="minorHAnsi"/>
          <w:sz w:val="20"/>
          <w:szCs w:val="20"/>
        </w:rPr>
        <w:t>nie zwraca studentowi żadnych kosztów odbywania praktyki.</w:t>
      </w:r>
    </w:p>
    <w:p w14:paraId="6D498F33" w14:textId="7B52A2B9" w:rsidR="007B2871" w:rsidRPr="00254BAA" w:rsidRDefault="007B2871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 przypadku, gdy instytucja przyjmująca zaproponuje studentowi wynagrodzenie za wykonaną </w:t>
      </w:r>
      <w:r w:rsidR="003B633C" w:rsidRPr="00254BAA">
        <w:rPr>
          <w:rFonts w:asciiTheme="minorHAnsi" w:hAnsiTheme="minorHAnsi" w:cstheme="minorHAnsi"/>
          <w:sz w:val="20"/>
          <w:szCs w:val="20"/>
        </w:rPr>
        <w:t>w </w:t>
      </w:r>
      <w:r w:rsidRPr="00254BAA">
        <w:rPr>
          <w:rFonts w:asciiTheme="minorHAnsi" w:hAnsiTheme="minorHAnsi" w:cstheme="minorHAnsi"/>
          <w:sz w:val="20"/>
          <w:szCs w:val="20"/>
        </w:rPr>
        <w:t xml:space="preserve">trakcie trwania praktyki pracę, stosowna umowa zawierana jest pomiędzy tą instytucją </w:t>
      </w:r>
      <w:r w:rsidR="003B633C" w:rsidRPr="00254BAA">
        <w:rPr>
          <w:rFonts w:asciiTheme="minorHAnsi" w:hAnsiTheme="minorHAnsi" w:cstheme="minorHAnsi"/>
          <w:sz w:val="20"/>
          <w:szCs w:val="20"/>
        </w:rPr>
        <w:t>a </w:t>
      </w:r>
      <w:r w:rsidRPr="00254BAA">
        <w:rPr>
          <w:rFonts w:asciiTheme="minorHAnsi" w:hAnsiTheme="minorHAnsi" w:cstheme="minorHAnsi"/>
          <w:sz w:val="20"/>
          <w:szCs w:val="20"/>
        </w:rPr>
        <w:t xml:space="preserve">studentem – bez pośrednictwa </w:t>
      </w:r>
      <w:r w:rsidR="00A80E0F" w:rsidRPr="00254BAA">
        <w:rPr>
          <w:rFonts w:asciiTheme="minorHAnsi" w:hAnsiTheme="minorHAnsi" w:cstheme="minorHAnsi"/>
          <w:sz w:val="20"/>
          <w:szCs w:val="20"/>
        </w:rPr>
        <w:t>Uczelni</w:t>
      </w:r>
      <w:r w:rsidR="00465A5D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3813B7C8" w14:textId="3408EE1D" w:rsidR="005E2F06" w:rsidRPr="00254BAA" w:rsidRDefault="00D50602" w:rsidP="00664F38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360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 przypadkach innych niż wymieniony w ust. 7, studentowi nie przysługuje wynagrodzenie z tytułu odbywania praktyki.</w:t>
      </w:r>
      <w:r w:rsidRPr="00254BAA">
        <w:rPr>
          <w:rFonts w:asciiTheme="minorHAnsi" w:hAnsiTheme="minorHAnsi" w:cstheme="minorHAnsi"/>
          <w:sz w:val="20"/>
          <w:szCs w:val="20"/>
        </w:rPr>
        <w:cr/>
      </w:r>
    </w:p>
    <w:p w14:paraId="72DA5988" w14:textId="454C6ADC" w:rsidR="005E2F06" w:rsidRPr="00254BAA" w:rsidRDefault="005E2F06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3</w:t>
      </w:r>
    </w:p>
    <w:p w14:paraId="288BCDF7" w14:textId="0D11EB5B" w:rsidR="000B7525" w:rsidRPr="00254BAA" w:rsidRDefault="002B27D8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Uczelnia udostępnia Instytucji Przyjmującej na praktykę </w:t>
      </w:r>
      <w:r w:rsidR="00EC2128" w:rsidRPr="00254BAA">
        <w:rPr>
          <w:rFonts w:asciiTheme="minorHAnsi" w:hAnsiTheme="minorHAnsi" w:cstheme="minorHAnsi"/>
          <w:i/>
          <w:sz w:val="20"/>
          <w:szCs w:val="20"/>
        </w:rPr>
        <w:t>P</w:t>
      </w:r>
      <w:r w:rsidR="005E2F06" w:rsidRPr="00254BAA">
        <w:rPr>
          <w:rFonts w:asciiTheme="minorHAnsi" w:hAnsiTheme="minorHAnsi" w:cstheme="minorHAnsi"/>
          <w:i/>
          <w:sz w:val="20"/>
          <w:szCs w:val="20"/>
        </w:rPr>
        <w:t>rogram</w:t>
      </w:r>
      <w:r w:rsidR="00841326" w:rsidRPr="00254BAA">
        <w:rPr>
          <w:rFonts w:asciiTheme="minorHAnsi" w:hAnsiTheme="minorHAnsi" w:cstheme="minorHAnsi"/>
          <w:i/>
          <w:sz w:val="20"/>
          <w:szCs w:val="20"/>
        </w:rPr>
        <w:t xml:space="preserve"> i regulamin</w:t>
      </w:r>
      <w:r w:rsidR="005E2F06" w:rsidRPr="00254BAA">
        <w:rPr>
          <w:rFonts w:asciiTheme="minorHAnsi" w:hAnsiTheme="minorHAnsi" w:cstheme="minorHAnsi"/>
          <w:i/>
          <w:sz w:val="20"/>
          <w:szCs w:val="20"/>
        </w:rPr>
        <w:t xml:space="preserve"> praktyk</w:t>
      </w:r>
      <w:r w:rsidR="00E3183A" w:rsidRPr="00254BA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2EAA" w:rsidRPr="00254BAA">
        <w:rPr>
          <w:rFonts w:asciiTheme="minorHAnsi" w:hAnsiTheme="minorHAnsi" w:cstheme="minorHAnsi"/>
          <w:sz w:val="20"/>
          <w:szCs w:val="20"/>
        </w:rPr>
        <w:t xml:space="preserve">(wzór stanowi załącznik nr 1 do niniejszego zarządzenia) </w:t>
      </w:r>
      <w:r w:rsidRPr="00254BAA">
        <w:rPr>
          <w:rFonts w:asciiTheme="minorHAnsi" w:hAnsiTheme="minorHAnsi" w:cstheme="minorHAnsi"/>
          <w:sz w:val="20"/>
          <w:szCs w:val="20"/>
        </w:rPr>
        <w:t xml:space="preserve">na kierunku realizowanym przez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</w:t>
      </w:r>
      <w:r w:rsidR="005E2F06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A80E0F" w:rsidRPr="00254BAA">
        <w:rPr>
          <w:rFonts w:asciiTheme="minorHAnsi" w:hAnsiTheme="minorHAnsi" w:cstheme="minorHAnsi"/>
          <w:sz w:val="20"/>
          <w:szCs w:val="20"/>
        </w:rPr>
        <w:t>Uniwersytet</w:t>
      </w:r>
      <w:r w:rsidR="00B17DCC" w:rsidRPr="00254BAA">
        <w:rPr>
          <w:rFonts w:asciiTheme="minorHAnsi" w:hAnsiTheme="minorHAnsi" w:cstheme="minorHAnsi"/>
          <w:sz w:val="20"/>
          <w:szCs w:val="20"/>
        </w:rPr>
        <w:t>u</w:t>
      </w:r>
      <w:r w:rsidR="00A80E0F" w:rsidRPr="00254BAA">
        <w:rPr>
          <w:rFonts w:asciiTheme="minorHAnsi" w:hAnsiTheme="minorHAnsi" w:cstheme="minorHAnsi"/>
          <w:sz w:val="20"/>
          <w:szCs w:val="20"/>
        </w:rPr>
        <w:t xml:space="preserve"> Dolnośląski</w:t>
      </w:r>
      <w:r w:rsidR="00B17DCC" w:rsidRPr="00254BAA">
        <w:rPr>
          <w:rFonts w:asciiTheme="minorHAnsi" w:hAnsiTheme="minorHAnsi" w:cstheme="minorHAnsi"/>
          <w:sz w:val="20"/>
          <w:szCs w:val="20"/>
        </w:rPr>
        <w:t>ego</w:t>
      </w:r>
      <w:r w:rsidR="00A80E0F" w:rsidRPr="00254BAA">
        <w:rPr>
          <w:rFonts w:asciiTheme="minorHAnsi" w:hAnsiTheme="minorHAnsi" w:cstheme="minorHAnsi"/>
          <w:sz w:val="20"/>
          <w:szCs w:val="20"/>
        </w:rPr>
        <w:t xml:space="preserve"> DSW we Wrocławiu</w:t>
      </w:r>
      <w:r w:rsidR="005E2F06" w:rsidRPr="00254BA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F2AA62" w14:textId="3D62C20E" w:rsidR="002B27D8" w:rsidRPr="00254BAA" w:rsidRDefault="005E2F06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Bez względu na rodzaj jednostki będącej </w:t>
      </w:r>
      <w:r w:rsidR="002B27D8" w:rsidRPr="00254BAA">
        <w:rPr>
          <w:rFonts w:asciiTheme="minorHAnsi" w:hAnsiTheme="minorHAnsi" w:cstheme="minorHAnsi"/>
          <w:sz w:val="20"/>
          <w:szCs w:val="20"/>
        </w:rPr>
        <w:t>Instytucją Przyjmującą na praktykę</w:t>
      </w:r>
      <w:r w:rsidRPr="00254BAA">
        <w:rPr>
          <w:rFonts w:asciiTheme="minorHAnsi" w:hAnsiTheme="minorHAnsi" w:cstheme="minorHAnsi"/>
          <w:sz w:val="20"/>
          <w:szCs w:val="20"/>
        </w:rPr>
        <w:t xml:space="preserve">, program </w:t>
      </w:r>
      <w:r w:rsidR="002B27D8" w:rsidRPr="00254BAA">
        <w:rPr>
          <w:rFonts w:asciiTheme="minorHAnsi" w:hAnsiTheme="minorHAnsi" w:cstheme="minorHAnsi"/>
          <w:sz w:val="20"/>
          <w:szCs w:val="20"/>
        </w:rPr>
        <w:t xml:space="preserve">praktyk powinien </w:t>
      </w:r>
      <w:r w:rsidRPr="00254BAA">
        <w:rPr>
          <w:rFonts w:asciiTheme="minorHAnsi" w:hAnsiTheme="minorHAnsi" w:cstheme="minorHAnsi"/>
          <w:sz w:val="20"/>
          <w:szCs w:val="20"/>
        </w:rPr>
        <w:t>uwzględniać zapoznanie się m.in.</w:t>
      </w:r>
      <w:r w:rsidR="00550DA8" w:rsidRPr="00254BAA">
        <w:rPr>
          <w:rFonts w:asciiTheme="minorHAnsi" w:hAnsiTheme="minorHAnsi" w:cstheme="minorHAnsi"/>
          <w:sz w:val="20"/>
          <w:szCs w:val="20"/>
        </w:rPr>
        <w:t xml:space="preserve"> z</w:t>
      </w:r>
      <w:r w:rsidRPr="00254BAA">
        <w:rPr>
          <w:rFonts w:asciiTheme="minorHAnsi" w:hAnsiTheme="minorHAnsi" w:cstheme="minorHAnsi"/>
          <w:sz w:val="20"/>
          <w:szCs w:val="20"/>
        </w:rPr>
        <w:t>:</w:t>
      </w:r>
    </w:p>
    <w:p w14:paraId="54CCD79E" w14:textId="77777777" w:rsidR="002B27D8" w:rsidRPr="00254BAA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funkcjonowaniem podmiotu i jego strukturą organizacyjną, </w:t>
      </w:r>
    </w:p>
    <w:p w14:paraId="6BE76E5F" w14:textId="77777777" w:rsidR="002B27D8" w:rsidRPr="00254BAA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prawnymi podstawami działalności podmiotu, </w:t>
      </w:r>
    </w:p>
    <w:p w14:paraId="5C481538" w14:textId="77777777" w:rsidR="002B27D8" w:rsidRPr="00254BAA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zasadami zarządzania i organizacji pracy,</w:t>
      </w:r>
    </w:p>
    <w:p w14:paraId="575DF262" w14:textId="0D1B0524" w:rsidR="002B27D8" w:rsidRPr="00254BAA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szkoleniem </w:t>
      </w:r>
      <w:r w:rsidR="002B27D8" w:rsidRPr="00254BAA">
        <w:rPr>
          <w:rFonts w:asciiTheme="minorHAnsi" w:hAnsiTheme="minorHAnsi" w:cstheme="minorHAnsi"/>
          <w:sz w:val="20"/>
          <w:szCs w:val="20"/>
        </w:rPr>
        <w:t>BHP</w:t>
      </w:r>
      <w:r w:rsidRPr="00254BAA">
        <w:rPr>
          <w:rFonts w:asciiTheme="minorHAnsi" w:hAnsiTheme="minorHAnsi" w:cstheme="minorHAnsi"/>
          <w:sz w:val="20"/>
          <w:szCs w:val="20"/>
        </w:rPr>
        <w:t>,</w:t>
      </w:r>
    </w:p>
    <w:p w14:paraId="34FDD855" w14:textId="1356473E" w:rsidR="002B27D8" w:rsidRPr="00254BAA" w:rsidRDefault="005E2F06" w:rsidP="00A87FDD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zadaniami merytorycznymi związanymi z kierunkiem studiów i efektami uczenia się wskazanymi w</w:t>
      </w:r>
      <w:r w:rsidR="00316642" w:rsidRPr="00254BAA">
        <w:rPr>
          <w:rFonts w:asciiTheme="minorHAnsi" w:hAnsiTheme="minorHAnsi" w:cstheme="minorHAnsi"/>
          <w:sz w:val="20"/>
          <w:szCs w:val="20"/>
        </w:rPr>
        <w:t> </w:t>
      </w:r>
      <w:r w:rsidR="00E3183A" w:rsidRPr="00254BAA">
        <w:rPr>
          <w:rFonts w:asciiTheme="minorHAnsi" w:hAnsiTheme="minorHAnsi" w:cstheme="minorHAnsi"/>
          <w:i/>
          <w:sz w:val="20"/>
          <w:szCs w:val="20"/>
        </w:rPr>
        <w:t>P</w:t>
      </w:r>
      <w:r w:rsidR="002B27D8" w:rsidRPr="00254BAA">
        <w:rPr>
          <w:rFonts w:asciiTheme="minorHAnsi" w:hAnsiTheme="minorHAnsi" w:cstheme="minorHAnsi"/>
          <w:i/>
          <w:sz w:val="20"/>
          <w:szCs w:val="20"/>
        </w:rPr>
        <w:t>rogramie i regulaminie 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5CAC9D" w14:textId="2FCD29B9" w:rsidR="005E2F06" w:rsidRPr="00254BAA" w:rsidRDefault="005E2F06" w:rsidP="00A87FDD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 zgodą </w:t>
      </w:r>
      <w:r w:rsidR="002B27D8" w:rsidRPr="00254BAA">
        <w:rPr>
          <w:rFonts w:asciiTheme="minorHAnsi" w:hAnsiTheme="minorHAnsi" w:cstheme="minorHAnsi"/>
          <w:sz w:val="20"/>
          <w:szCs w:val="20"/>
        </w:rPr>
        <w:t>Instytucji Przyjmującej na praktykę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 może zbierać dane i informacje do</w:t>
      </w:r>
      <w:r w:rsidR="00363F31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przygotowania pracy dyplomowej –</w:t>
      </w:r>
      <w:r w:rsidR="00707610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licencjackiej / inżynierskie</w:t>
      </w:r>
      <w:r w:rsidR="005B7016" w:rsidRPr="00254BAA">
        <w:rPr>
          <w:rFonts w:asciiTheme="minorHAnsi" w:hAnsiTheme="minorHAnsi" w:cstheme="minorHAnsi"/>
          <w:sz w:val="20"/>
          <w:szCs w:val="20"/>
        </w:rPr>
        <w:t>j</w:t>
      </w:r>
      <w:r w:rsidR="3250EDBF" w:rsidRPr="00254BAA">
        <w:rPr>
          <w:rFonts w:asciiTheme="minorHAnsi" w:hAnsiTheme="minorHAnsi" w:cstheme="minorHAnsi"/>
          <w:sz w:val="20"/>
          <w:szCs w:val="20"/>
        </w:rPr>
        <w:t>/ magisterskie</w:t>
      </w:r>
      <w:r w:rsidRPr="00254BAA">
        <w:rPr>
          <w:rFonts w:asciiTheme="minorHAnsi" w:hAnsiTheme="minorHAnsi" w:cstheme="minorHAnsi"/>
          <w:sz w:val="20"/>
          <w:szCs w:val="20"/>
        </w:rPr>
        <w:t>j</w:t>
      </w:r>
      <w:r w:rsidR="002B27D8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16CEDB03" w14:textId="740AD528" w:rsidR="009265F2" w:rsidRPr="00254BAA" w:rsidRDefault="009265F2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D7E05D4" w14:textId="021C6803" w:rsidR="00921A88" w:rsidRPr="00254BAA" w:rsidRDefault="00921A88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§ </w:t>
      </w:r>
      <w:r w:rsidR="0043558E" w:rsidRPr="00254BAA">
        <w:rPr>
          <w:rStyle w:val="normaltextrun"/>
          <w:rFonts w:asciiTheme="minorHAnsi" w:hAnsiTheme="minorHAnsi" w:cstheme="minorHAnsi"/>
          <w:sz w:val="20"/>
          <w:szCs w:val="20"/>
        </w:rPr>
        <w:t>4</w:t>
      </w:r>
    </w:p>
    <w:p w14:paraId="245E5DED" w14:textId="629910BB" w:rsidR="002B27D8" w:rsidRPr="00254BAA" w:rsidRDefault="0043558E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</w:t>
      </w:r>
      <w:r w:rsidR="00921A88" w:rsidRPr="00254BAA">
        <w:rPr>
          <w:rFonts w:asciiTheme="minorHAnsi" w:hAnsiTheme="minorHAnsi" w:cstheme="minorHAnsi"/>
          <w:sz w:val="20"/>
          <w:szCs w:val="20"/>
        </w:rPr>
        <w:t>raktyka powinna być realizowana</w:t>
      </w:r>
      <w:r w:rsidRPr="00254BAA">
        <w:rPr>
          <w:rFonts w:asciiTheme="minorHAnsi" w:hAnsiTheme="minorHAnsi" w:cstheme="minorHAnsi"/>
          <w:sz w:val="20"/>
          <w:szCs w:val="20"/>
        </w:rPr>
        <w:t xml:space="preserve"> w terminach zgodnych z </w:t>
      </w:r>
      <w:r w:rsidR="00417955" w:rsidRPr="00254BAA">
        <w:rPr>
          <w:rFonts w:asciiTheme="minorHAnsi" w:hAnsiTheme="minorHAnsi" w:cstheme="minorHAnsi"/>
          <w:sz w:val="20"/>
          <w:szCs w:val="20"/>
        </w:rPr>
        <w:t xml:space="preserve">programem studiów, </w:t>
      </w:r>
      <w:r w:rsidRPr="00254BAA">
        <w:rPr>
          <w:rFonts w:asciiTheme="minorHAnsi" w:hAnsiTheme="minorHAnsi" w:cstheme="minorHAnsi"/>
          <w:sz w:val="20"/>
          <w:szCs w:val="20"/>
        </w:rPr>
        <w:t>organizacją roku akademickiego i</w:t>
      </w:r>
      <w:r w:rsidR="00417955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regulaminem studiów, chyba że odrębne regulacje stanowią inaczej.</w:t>
      </w:r>
    </w:p>
    <w:p w14:paraId="78C3FBD9" w14:textId="77AF8A50" w:rsidR="002F3CF0" w:rsidRPr="00254BAA" w:rsidRDefault="00866C25" w:rsidP="004E4AA7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Hlk94878797"/>
      <w:r w:rsidRPr="00254BAA">
        <w:rPr>
          <w:rFonts w:asciiTheme="minorHAnsi" w:hAnsiTheme="minorHAnsi" w:cstheme="minorHAnsi"/>
          <w:sz w:val="20"/>
          <w:szCs w:val="20"/>
        </w:rPr>
        <w:t>Praktyka może być realizowana w kraju lub</w:t>
      </w:r>
      <w:r w:rsidR="0076668A" w:rsidRPr="00254BAA">
        <w:rPr>
          <w:rFonts w:asciiTheme="minorHAnsi" w:hAnsiTheme="minorHAnsi" w:cstheme="minorHAnsi"/>
          <w:sz w:val="20"/>
          <w:szCs w:val="20"/>
        </w:rPr>
        <w:t> </w:t>
      </w:r>
      <w:r w:rsidR="00167379" w:rsidRPr="00254BAA">
        <w:rPr>
          <w:rFonts w:asciiTheme="minorHAnsi" w:hAnsiTheme="minorHAnsi" w:cstheme="minorHAnsi"/>
          <w:sz w:val="20"/>
          <w:szCs w:val="20"/>
        </w:rPr>
        <w:t>za </w:t>
      </w:r>
      <w:r w:rsidRPr="00254BAA">
        <w:rPr>
          <w:rFonts w:asciiTheme="minorHAnsi" w:hAnsiTheme="minorHAnsi" w:cstheme="minorHAnsi"/>
          <w:sz w:val="20"/>
          <w:szCs w:val="20"/>
        </w:rPr>
        <w:t>granicą</w:t>
      </w:r>
      <w:r w:rsidR="00296DDC" w:rsidRPr="00254BAA">
        <w:rPr>
          <w:rFonts w:asciiTheme="minorHAnsi" w:hAnsiTheme="minorHAnsi" w:cstheme="minorHAnsi"/>
          <w:sz w:val="20"/>
          <w:szCs w:val="20"/>
        </w:rPr>
        <w:t xml:space="preserve"> w następujących formach:</w:t>
      </w:r>
    </w:p>
    <w:p w14:paraId="11A1A786" w14:textId="27872C4B" w:rsidR="002F3CF0" w:rsidRPr="00254BAA" w:rsidRDefault="00144408" w:rsidP="00664F38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praktyka indywidualna, </w:t>
      </w:r>
    </w:p>
    <w:p w14:paraId="01A4848B" w14:textId="2CF83F91" w:rsidR="002F3CF0" w:rsidRPr="00254BAA" w:rsidRDefault="00144408" w:rsidP="00664F38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zatrudnienie na podstawie umowy o pracę lub umów cywilnoprawnych</w:t>
      </w:r>
      <w:r w:rsidR="0093720F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1F7D7934" w14:textId="6AC05091" w:rsidR="002F3CF0" w:rsidRPr="00254BAA" w:rsidRDefault="00144408" w:rsidP="00664F38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prowadzenie własnej działalności gospodarczej</w:t>
      </w:r>
      <w:r w:rsidR="00B4259E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6EDFBA9E" w14:textId="0D829258" w:rsidR="00B4259E" w:rsidRPr="00254BAA" w:rsidRDefault="00B4259E" w:rsidP="00664F38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podejmowani</w:t>
      </w:r>
      <w:r w:rsidR="53970D50" w:rsidRPr="00254BAA">
        <w:rPr>
          <w:rFonts w:asciiTheme="minorHAnsi" w:hAnsiTheme="minorHAnsi" w:cstheme="minorHAnsi"/>
          <w:sz w:val="20"/>
          <w:szCs w:val="20"/>
        </w:rPr>
        <w:t>e</w:t>
      </w:r>
      <w:r w:rsidRPr="00254BAA">
        <w:rPr>
          <w:rFonts w:asciiTheme="minorHAnsi" w:hAnsiTheme="minorHAnsi" w:cstheme="minorHAnsi"/>
          <w:sz w:val="20"/>
          <w:szCs w:val="20"/>
        </w:rPr>
        <w:t xml:space="preserve"> innych form działalności – staż, wolontariat</w:t>
      </w:r>
      <w:r w:rsidR="006E3B68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1F7B75ED" w14:textId="30221633" w:rsidR="002F3CF0" w:rsidRPr="00254BAA" w:rsidRDefault="002F3CF0" w:rsidP="00296DD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Dopuszcza się </w:t>
      </w:r>
      <w:r w:rsidR="00A42EF9" w:rsidRPr="00254BAA">
        <w:rPr>
          <w:rFonts w:asciiTheme="minorHAnsi" w:hAnsiTheme="minorHAnsi" w:cstheme="minorHAnsi"/>
          <w:sz w:val="20"/>
          <w:szCs w:val="20"/>
        </w:rPr>
        <w:t xml:space="preserve">za zgodą Uczelnianego Opiekuna Praktyk </w:t>
      </w:r>
      <w:r w:rsidRPr="00254BAA">
        <w:rPr>
          <w:rFonts w:asciiTheme="minorHAnsi" w:hAnsiTheme="minorHAnsi" w:cstheme="minorHAnsi"/>
          <w:sz w:val="20"/>
          <w:szCs w:val="20"/>
        </w:rPr>
        <w:t xml:space="preserve">możliwość odbycia praktyki </w:t>
      </w:r>
      <w:r w:rsidR="00ED422C" w:rsidRPr="00254BAA">
        <w:rPr>
          <w:rFonts w:asciiTheme="minorHAnsi" w:hAnsiTheme="minorHAnsi" w:cstheme="minorHAnsi"/>
          <w:sz w:val="20"/>
          <w:szCs w:val="20"/>
        </w:rPr>
        <w:t>w </w:t>
      </w:r>
      <w:r w:rsidR="004B34FF" w:rsidRPr="00254BAA">
        <w:rPr>
          <w:rFonts w:asciiTheme="minorHAnsi" w:hAnsiTheme="minorHAnsi" w:cstheme="minorHAnsi"/>
          <w:sz w:val="20"/>
          <w:szCs w:val="20"/>
        </w:rPr>
        <w:t xml:space="preserve">Uniwersytecie Dolnośląskim DSW we Wrocławiu </w:t>
      </w:r>
      <w:r w:rsidRPr="00254BAA">
        <w:rPr>
          <w:rFonts w:asciiTheme="minorHAnsi" w:hAnsiTheme="minorHAnsi" w:cstheme="minorHAnsi"/>
          <w:sz w:val="20"/>
          <w:szCs w:val="20"/>
        </w:rPr>
        <w:t>w formie działalności pozwalającej osiągnąć cele i efekty praktyk na studiowanym kierunku, a w szczególności obejmując</w:t>
      </w:r>
      <w:r w:rsidR="00660B9B" w:rsidRPr="00254BAA">
        <w:rPr>
          <w:rFonts w:asciiTheme="minorHAnsi" w:hAnsiTheme="minorHAnsi" w:cstheme="minorHAnsi"/>
          <w:sz w:val="20"/>
          <w:szCs w:val="20"/>
        </w:rPr>
        <w:t>ej</w:t>
      </w:r>
      <w:r w:rsidRPr="00254BA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041118C" w14:textId="13A855DA" w:rsidR="002F3CF0" w:rsidRPr="00254BAA" w:rsidRDefault="002F3CF0" w:rsidP="00664F38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udział w realizacji prac naukowo–badawczych prowadzonych pod kierunkiem </w:t>
      </w:r>
      <w:r w:rsidR="00BA32EC" w:rsidRPr="00254BAA">
        <w:rPr>
          <w:rFonts w:asciiTheme="minorHAnsi" w:hAnsiTheme="minorHAnsi" w:cstheme="minorHAnsi"/>
          <w:sz w:val="20"/>
          <w:szCs w:val="20"/>
        </w:rPr>
        <w:t>nauczycieli akademickich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1C3704" w:rsidRPr="00254BAA">
        <w:rPr>
          <w:rFonts w:asciiTheme="minorHAnsi" w:hAnsiTheme="minorHAnsi" w:cstheme="minorHAnsi"/>
          <w:sz w:val="20"/>
          <w:szCs w:val="20"/>
        </w:rPr>
        <w:t>Uniwersytetu Dolnośląskiego DSW we Wrocławiu</w:t>
      </w:r>
      <w:r w:rsidRPr="00254BAA">
        <w:rPr>
          <w:rFonts w:asciiTheme="minorHAnsi" w:hAnsiTheme="minorHAnsi" w:cstheme="minorHAnsi"/>
          <w:sz w:val="20"/>
          <w:szCs w:val="20"/>
        </w:rPr>
        <w:t>,</w:t>
      </w:r>
    </w:p>
    <w:p w14:paraId="6B4B0212" w14:textId="46540D9A" w:rsidR="002F3CF0" w:rsidRPr="00254BAA" w:rsidRDefault="002F3CF0" w:rsidP="00664F38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udział w </w:t>
      </w:r>
      <w:r w:rsidR="001F6199" w:rsidRPr="00254BAA">
        <w:rPr>
          <w:rFonts w:asciiTheme="minorHAnsi" w:hAnsiTheme="minorHAnsi" w:cstheme="minorHAnsi"/>
          <w:sz w:val="20"/>
          <w:szCs w:val="20"/>
        </w:rPr>
        <w:t xml:space="preserve">projektach </w:t>
      </w:r>
      <w:r w:rsidRPr="00254BAA">
        <w:rPr>
          <w:rFonts w:asciiTheme="minorHAnsi" w:hAnsiTheme="minorHAnsi" w:cstheme="minorHAnsi"/>
          <w:sz w:val="20"/>
          <w:szCs w:val="20"/>
        </w:rPr>
        <w:t xml:space="preserve">zleconych </w:t>
      </w:r>
      <w:r w:rsidR="00C84645" w:rsidRPr="00254BAA">
        <w:rPr>
          <w:rFonts w:asciiTheme="minorHAnsi" w:hAnsiTheme="minorHAnsi" w:cstheme="minorHAnsi"/>
          <w:sz w:val="20"/>
          <w:szCs w:val="20"/>
        </w:rPr>
        <w:t>Uniwersytetowi Dolnośląskiemu DSW we Wrocławiu</w:t>
      </w:r>
      <w:r w:rsidRPr="00254BAA">
        <w:rPr>
          <w:rFonts w:asciiTheme="minorHAnsi" w:hAnsiTheme="minorHAnsi" w:cstheme="minorHAnsi"/>
          <w:sz w:val="20"/>
          <w:szCs w:val="20"/>
        </w:rPr>
        <w:t>,</w:t>
      </w:r>
    </w:p>
    <w:p w14:paraId="379B610E" w14:textId="651817AF" w:rsidR="002F3CF0" w:rsidRPr="00254BAA" w:rsidRDefault="002F3CF0" w:rsidP="00664F38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pracę w jednostkach administracji uczelnianej </w:t>
      </w:r>
      <w:r w:rsidR="001C3704" w:rsidRPr="00254BAA">
        <w:rPr>
          <w:rFonts w:asciiTheme="minorHAnsi" w:hAnsiTheme="minorHAnsi" w:cstheme="minorHAnsi"/>
          <w:sz w:val="20"/>
          <w:szCs w:val="20"/>
        </w:rPr>
        <w:t xml:space="preserve">Uniwersytetu Dolnośląskiego DSW </w:t>
      </w:r>
      <w:r w:rsidR="00C55880" w:rsidRPr="00254BAA">
        <w:rPr>
          <w:rFonts w:asciiTheme="minorHAnsi" w:hAnsiTheme="minorHAnsi" w:cstheme="minorHAnsi"/>
          <w:sz w:val="20"/>
          <w:szCs w:val="20"/>
        </w:rPr>
        <w:t>we </w:t>
      </w:r>
      <w:r w:rsidR="001C3704" w:rsidRPr="00254BAA">
        <w:rPr>
          <w:rFonts w:asciiTheme="minorHAnsi" w:hAnsiTheme="minorHAnsi" w:cstheme="minorHAnsi"/>
          <w:sz w:val="20"/>
          <w:szCs w:val="20"/>
        </w:rPr>
        <w:t>Wrocławiu</w:t>
      </w:r>
      <w:r w:rsidRPr="00254BAA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443403AA" w14:textId="3526EC84" w:rsidR="002B27D8" w:rsidRPr="00254BAA" w:rsidRDefault="00C45997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Studenci </w:t>
      </w:r>
      <w:r w:rsidR="00457E81" w:rsidRPr="00254BAA">
        <w:rPr>
          <w:rFonts w:asciiTheme="minorHAnsi" w:hAnsiTheme="minorHAnsi" w:cstheme="minorHAnsi"/>
          <w:sz w:val="20"/>
          <w:szCs w:val="20"/>
        </w:rPr>
        <w:t>składają w Biurze Karier i Praktyk</w:t>
      </w:r>
      <w:r w:rsidR="00813548" w:rsidRPr="00254BAA">
        <w:rPr>
          <w:rFonts w:asciiTheme="minorHAnsi" w:hAnsiTheme="minorHAnsi" w:cstheme="minorHAnsi"/>
          <w:sz w:val="20"/>
          <w:szCs w:val="20"/>
        </w:rPr>
        <w:t xml:space="preserve"> dokumentację z przebiegu Praktyk w terminie do 14 dni od</w:t>
      </w:r>
      <w:r w:rsidR="0076668A" w:rsidRPr="00254BAA">
        <w:rPr>
          <w:rFonts w:asciiTheme="minorHAnsi" w:hAnsiTheme="minorHAnsi" w:cstheme="minorHAnsi"/>
          <w:sz w:val="20"/>
          <w:szCs w:val="20"/>
        </w:rPr>
        <w:t> </w:t>
      </w:r>
      <w:r w:rsidR="00813548" w:rsidRPr="00254BAA">
        <w:rPr>
          <w:rFonts w:asciiTheme="minorHAnsi" w:hAnsiTheme="minorHAnsi" w:cstheme="minorHAnsi"/>
          <w:sz w:val="20"/>
          <w:szCs w:val="20"/>
        </w:rPr>
        <w:t>jej zakończenia.</w:t>
      </w:r>
    </w:p>
    <w:p w14:paraId="12608ED3" w14:textId="3EF471A9" w:rsidR="00813548" w:rsidRPr="00254BAA" w:rsidRDefault="00813548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Uczelniany Opiekun Praktyk jest zobowiązany </w:t>
      </w:r>
      <w:r w:rsidR="00AA68A0" w:rsidRPr="00254BAA">
        <w:rPr>
          <w:rFonts w:asciiTheme="minorHAnsi" w:hAnsiTheme="minorHAnsi" w:cstheme="minorHAnsi"/>
          <w:sz w:val="20"/>
          <w:szCs w:val="20"/>
        </w:rPr>
        <w:t xml:space="preserve">do </w:t>
      </w:r>
      <w:r w:rsidR="009E6545" w:rsidRPr="00254BAA">
        <w:rPr>
          <w:rFonts w:asciiTheme="minorHAnsi" w:hAnsiTheme="minorHAnsi" w:cstheme="minorHAnsi"/>
          <w:sz w:val="20"/>
          <w:szCs w:val="20"/>
        </w:rPr>
        <w:t xml:space="preserve">sprawdzenia i </w:t>
      </w:r>
      <w:r w:rsidR="00E61852" w:rsidRPr="00254BAA">
        <w:rPr>
          <w:rFonts w:asciiTheme="minorHAnsi" w:hAnsiTheme="minorHAnsi" w:cstheme="minorHAnsi"/>
          <w:sz w:val="20"/>
          <w:szCs w:val="20"/>
        </w:rPr>
        <w:t xml:space="preserve">oceny </w:t>
      </w:r>
      <w:r w:rsidR="009E6545" w:rsidRPr="00254BAA">
        <w:rPr>
          <w:rFonts w:asciiTheme="minorHAnsi" w:hAnsiTheme="minorHAnsi" w:cstheme="minorHAnsi"/>
          <w:sz w:val="20"/>
          <w:szCs w:val="20"/>
        </w:rPr>
        <w:t xml:space="preserve">dokumentacji praktyk </w:t>
      </w:r>
      <w:r w:rsidR="00346DD5" w:rsidRPr="00254BAA">
        <w:rPr>
          <w:rFonts w:asciiTheme="minorHAnsi" w:hAnsiTheme="minorHAnsi" w:cstheme="minorHAnsi"/>
          <w:sz w:val="20"/>
          <w:szCs w:val="20"/>
        </w:rPr>
        <w:t>złożonej w</w:t>
      </w:r>
      <w:r w:rsidR="008A14AA" w:rsidRPr="00254BAA">
        <w:rPr>
          <w:rFonts w:asciiTheme="minorHAnsi" w:hAnsiTheme="minorHAnsi" w:cstheme="minorHAnsi"/>
          <w:sz w:val="20"/>
          <w:szCs w:val="20"/>
        </w:rPr>
        <w:t> </w:t>
      </w:r>
      <w:r w:rsidR="00346DD5" w:rsidRPr="00254BAA">
        <w:rPr>
          <w:rFonts w:asciiTheme="minorHAnsi" w:hAnsiTheme="minorHAnsi" w:cstheme="minorHAnsi"/>
          <w:sz w:val="20"/>
          <w:szCs w:val="20"/>
        </w:rPr>
        <w:t xml:space="preserve">Biurze Karier i Praktyk </w:t>
      </w:r>
      <w:r w:rsidR="00281634" w:rsidRPr="00254BAA">
        <w:rPr>
          <w:rStyle w:val="normaltextrun"/>
          <w:rFonts w:asciiTheme="minorHAnsi" w:hAnsiTheme="minorHAnsi" w:cstheme="minorHAnsi"/>
          <w:sz w:val="20"/>
          <w:szCs w:val="20"/>
        </w:rPr>
        <w:t>nie rzadziej niż</w:t>
      </w:r>
      <w:r w:rsidR="00346DD5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raz w miesiącu w </w:t>
      </w:r>
      <w:r w:rsidR="00523E7C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ostatnim tygodniu </w:t>
      </w:r>
      <w:r w:rsidR="001E1C1F" w:rsidRPr="00254BAA">
        <w:rPr>
          <w:rStyle w:val="normaltextrun"/>
          <w:rFonts w:asciiTheme="minorHAnsi" w:hAnsiTheme="minorHAnsi" w:cstheme="minorHAnsi"/>
          <w:sz w:val="20"/>
          <w:szCs w:val="20"/>
        </w:rPr>
        <w:t>miesiąca.</w:t>
      </w:r>
      <w:r w:rsidR="008A14AA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F6199" w:rsidRPr="00254BAA">
        <w:rPr>
          <w:rStyle w:val="normaltextrun"/>
          <w:rFonts w:asciiTheme="minorHAnsi" w:hAnsiTheme="minorHAnsi" w:cstheme="minorHAnsi"/>
          <w:sz w:val="20"/>
          <w:szCs w:val="20"/>
        </w:rPr>
        <w:t>W </w:t>
      </w:r>
      <w:r w:rsidR="008A14AA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przypadku </w:t>
      </w:r>
      <w:r w:rsidR="00AB64AF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stwierdzenia </w:t>
      </w:r>
      <w:r w:rsidR="00C14298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niekompletności lub </w:t>
      </w:r>
      <w:r w:rsidR="00AB64AF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błędów </w:t>
      </w:r>
      <w:r w:rsidR="008A14AA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w przedłożonej do oceny dokumentacji praktyk kontaktuje się mailowo ze </w:t>
      </w:r>
      <w:r w:rsidR="00F25E63" w:rsidRPr="00254BAA">
        <w:rPr>
          <w:rStyle w:val="normaltextrun"/>
          <w:rFonts w:asciiTheme="minorHAnsi" w:hAnsiTheme="minorHAnsi" w:cstheme="minorHAnsi"/>
          <w:sz w:val="20"/>
          <w:szCs w:val="20"/>
        </w:rPr>
        <w:t>Student</w:t>
      </w:r>
      <w:r w:rsidR="00566E5D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ami </w:t>
      </w:r>
      <w:r w:rsidR="008A14AA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wskazując </w:t>
      </w:r>
      <w:r w:rsidR="00CD08D1" w:rsidRPr="00254BAA">
        <w:rPr>
          <w:rStyle w:val="normaltextrun"/>
          <w:rFonts w:asciiTheme="minorHAnsi" w:hAnsiTheme="minorHAnsi" w:cstheme="minorHAnsi"/>
          <w:sz w:val="20"/>
          <w:szCs w:val="20"/>
        </w:rPr>
        <w:t>konieczność dokonania niezbędnych zmian</w:t>
      </w:r>
      <w:r w:rsidR="00E96021" w:rsidRPr="00254BAA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9B2F03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D</w:t>
      </w:r>
      <w:r w:rsidR="00E96021" w:rsidRPr="00254BAA">
        <w:rPr>
          <w:rStyle w:val="normaltextrun"/>
          <w:rFonts w:asciiTheme="minorHAnsi" w:hAnsiTheme="minorHAnsi" w:cstheme="minorHAnsi"/>
          <w:sz w:val="20"/>
          <w:szCs w:val="20"/>
        </w:rPr>
        <w:t>okument</w:t>
      </w:r>
      <w:r w:rsidR="009B2F03" w:rsidRPr="00254BAA">
        <w:rPr>
          <w:rStyle w:val="normaltextrun"/>
          <w:rFonts w:asciiTheme="minorHAnsi" w:hAnsiTheme="minorHAnsi" w:cstheme="minorHAnsi"/>
          <w:sz w:val="20"/>
          <w:szCs w:val="20"/>
        </w:rPr>
        <w:t>acja praktyk</w:t>
      </w:r>
      <w:r w:rsidR="00E96021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do</w:t>
      </w:r>
      <w:r w:rsidR="0076668A" w:rsidRPr="00254BAA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="00E96021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korekty </w:t>
      </w:r>
      <w:r w:rsidR="009B2F03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/ poprawy będzie dostępna </w:t>
      </w:r>
      <w:r w:rsidR="00D13AB9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do odbioru przez </w:t>
      </w:r>
      <w:r w:rsidR="00F25E63" w:rsidRPr="00254BAA">
        <w:rPr>
          <w:rStyle w:val="normaltextrun"/>
          <w:rFonts w:asciiTheme="minorHAnsi" w:hAnsiTheme="minorHAnsi" w:cstheme="minorHAnsi"/>
          <w:sz w:val="20"/>
          <w:szCs w:val="20"/>
        </w:rPr>
        <w:t>Student</w:t>
      </w:r>
      <w:r w:rsidR="009B2F03" w:rsidRPr="00254BAA">
        <w:rPr>
          <w:rStyle w:val="normaltextrun"/>
          <w:rFonts w:asciiTheme="minorHAnsi" w:hAnsiTheme="minorHAnsi" w:cstheme="minorHAnsi"/>
          <w:sz w:val="20"/>
          <w:szCs w:val="20"/>
        </w:rPr>
        <w:t>ów w Biurze Karier i Praktyk.</w:t>
      </w:r>
    </w:p>
    <w:p w14:paraId="10D90514" w14:textId="13EFE077" w:rsidR="001F7F89" w:rsidRPr="00254BAA" w:rsidRDefault="001F7F89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Zaliczenie z przedmiotu Praktyka potwierdzone wpisem „zal” </w:t>
      </w:r>
      <w:r w:rsidR="00630EB9" w:rsidRPr="00254BAA">
        <w:rPr>
          <w:rFonts w:asciiTheme="minorHAnsi" w:hAnsiTheme="minorHAnsi" w:cstheme="minorHAnsi"/>
          <w:sz w:val="20"/>
          <w:szCs w:val="20"/>
        </w:rPr>
        <w:t>lub oceną</w:t>
      </w:r>
      <w:r w:rsidR="009340FF" w:rsidRPr="00254BAA">
        <w:rPr>
          <w:rFonts w:asciiTheme="minorHAnsi" w:hAnsiTheme="minorHAnsi" w:cstheme="minorHAnsi"/>
          <w:sz w:val="20"/>
          <w:szCs w:val="20"/>
        </w:rPr>
        <w:t>, zgodnie z</w:t>
      </w:r>
      <w:r w:rsidR="00D13AB9" w:rsidRPr="00254BAA">
        <w:rPr>
          <w:rFonts w:asciiTheme="minorHAnsi" w:hAnsiTheme="minorHAnsi" w:cstheme="minorHAnsi"/>
          <w:sz w:val="20"/>
          <w:szCs w:val="20"/>
        </w:rPr>
        <w:t> </w:t>
      </w:r>
      <w:r w:rsidR="009340FF" w:rsidRPr="00254BAA">
        <w:rPr>
          <w:rFonts w:asciiTheme="minorHAnsi" w:hAnsiTheme="minorHAnsi" w:cstheme="minorHAnsi"/>
          <w:sz w:val="20"/>
          <w:szCs w:val="20"/>
        </w:rPr>
        <w:t>obowiązującym go</w:t>
      </w:r>
      <w:r w:rsidR="0076668A" w:rsidRPr="00254BAA">
        <w:rPr>
          <w:rFonts w:asciiTheme="minorHAnsi" w:hAnsiTheme="minorHAnsi" w:cstheme="minorHAnsi"/>
          <w:sz w:val="20"/>
          <w:szCs w:val="20"/>
        </w:rPr>
        <w:t> </w:t>
      </w:r>
      <w:r w:rsidR="00AA0777" w:rsidRPr="00254BAA">
        <w:rPr>
          <w:rFonts w:asciiTheme="minorHAnsi" w:hAnsiTheme="minorHAnsi" w:cstheme="minorHAnsi"/>
          <w:sz w:val="20"/>
          <w:szCs w:val="20"/>
        </w:rPr>
        <w:t>programem studiów,</w:t>
      </w:r>
      <w:r w:rsidR="00630EB9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w systemie USOS</w:t>
      </w:r>
      <w:r w:rsidR="00FF5514" w:rsidRPr="00254BAA">
        <w:rPr>
          <w:rFonts w:asciiTheme="minorHAnsi" w:hAnsiTheme="minorHAnsi" w:cstheme="minorHAnsi"/>
          <w:sz w:val="20"/>
          <w:szCs w:val="20"/>
        </w:rPr>
        <w:t>web</w:t>
      </w:r>
      <w:r w:rsidRPr="00254BAA">
        <w:rPr>
          <w:rFonts w:asciiTheme="minorHAnsi" w:hAnsiTheme="minorHAnsi" w:cstheme="minorHAnsi"/>
          <w:sz w:val="20"/>
          <w:szCs w:val="20"/>
        </w:rPr>
        <w:t xml:space="preserve"> należy uzyskać najpóźniej </w:t>
      </w:r>
      <w:r w:rsidR="00630EB9" w:rsidRPr="00254BAA">
        <w:rPr>
          <w:rFonts w:asciiTheme="minorHAnsi" w:hAnsiTheme="minorHAnsi" w:cstheme="minorHAnsi"/>
          <w:sz w:val="20"/>
          <w:szCs w:val="20"/>
        </w:rPr>
        <w:t>w ostatnim dniu semestru, którego dotyczy praktyka</w:t>
      </w:r>
      <w:r w:rsidR="00D60D50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608B3D2B" w14:textId="52B2C30F" w:rsidR="00D60D50" w:rsidRPr="00254BAA" w:rsidRDefault="00D60D50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Zaliczenia, o którym mowa w </w:t>
      </w: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4 ust. 6</w:t>
      </w:r>
      <w:r w:rsidR="007D6911" w:rsidRPr="00254BAA">
        <w:rPr>
          <w:rStyle w:val="normaltextrun"/>
          <w:rFonts w:asciiTheme="minorHAnsi" w:hAnsiTheme="minorHAnsi" w:cstheme="minorHAnsi"/>
          <w:sz w:val="20"/>
          <w:szCs w:val="20"/>
        </w:rPr>
        <w:t>,</w:t>
      </w: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dokonuje Uczelniany Opiekun Praktyk.</w:t>
      </w:r>
    </w:p>
    <w:p w14:paraId="6D70802B" w14:textId="0CE9135F" w:rsidR="00D60D50" w:rsidRPr="00254BAA" w:rsidRDefault="00885D39" w:rsidP="00A87FD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Biuro </w:t>
      </w:r>
      <w:r w:rsidR="00D60D50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Karier i Praktyk </w:t>
      </w:r>
      <w:r w:rsidR="00D44FE9" w:rsidRPr="00254BAA">
        <w:rPr>
          <w:rStyle w:val="normaltextrun"/>
          <w:rFonts w:asciiTheme="minorHAnsi" w:hAnsiTheme="minorHAnsi" w:cstheme="minorHAnsi"/>
          <w:sz w:val="20"/>
          <w:szCs w:val="20"/>
        </w:rPr>
        <w:t>raz w miesiącu</w:t>
      </w:r>
      <w:r w:rsidR="0066435F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przekazuje</w:t>
      </w:r>
      <w:r w:rsidR="005933A1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zatwierdzoną </w:t>
      </w:r>
      <w:r w:rsidR="00DF0AF8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przez Uczelnianych Opiekunów Praktyk </w:t>
      </w:r>
      <w:r w:rsidR="005933A1" w:rsidRPr="00254BAA">
        <w:rPr>
          <w:rStyle w:val="normaltextrun"/>
          <w:rFonts w:asciiTheme="minorHAnsi" w:hAnsiTheme="minorHAnsi" w:cstheme="minorHAnsi"/>
          <w:sz w:val="20"/>
          <w:szCs w:val="20"/>
        </w:rPr>
        <w:t>dokumentację praktyk do Dziekanatu.</w:t>
      </w:r>
    </w:p>
    <w:p w14:paraId="5831D096" w14:textId="77777777" w:rsidR="000B6425" w:rsidRPr="00254BAA" w:rsidRDefault="000B6425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C1C9437" w14:textId="15B8553B" w:rsidR="00D11BC7" w:rsidRPr="00254BAA" w:rsidRDefault="00D11BC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5</w:t>
      </w:r>
    </w:p>
    <w:p w14:paraId="4E61506D" w14:textId="3CBCEFD8" w:rsidR="00237CD9" w:rsidRPr="00254BAA" w:rsidRDefault="00237CD9" w:rsidP="002722E9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F70E38" w:rsidRPr="00254BAA">
        <w:rPr>
          <w:rFonts w:asciiTheme="minorHAnsi" w:hAnsiTheme="minorHAnsi" w:cstheme="minorHAnsi"/>
          <w:b/>
          <w:sz w:val="20"/>
          <w:szCs w:val="20"/>
        </w:rPr>
        <w:t>zadań</w:t>
      </w:r>
      <w:r w:rsidRPr="00254BAA">
        <w:rPr>
          <w:rFonts w:asciiTheme="minorHAnsi" w:hAnsiTheme="minorHAnsi" w:cstheme="minorHAnsi"/>
          <w:b/>
          <w:sz w:val="20"/>
          <w:szCs w:val="20"/>
        </w:rPr>
        <w:t xml:space="preserve"> Uczelnianego Opiekuna 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 należy w szczególności: </w:t>
      </w:r>
    </w:p>
    <w:p w14:paraId="7CF42387" w14:textId="1ABEE7A2" w:rsidR="00EC074C" w:rsidRPr="00254BAA" w:rsidRDefault="00EC074C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wprowadzenie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do praktyk,</w:t>
      </w:r>
    </w:p>
    <w:p w14:paraId="483982EB" w14:textId="3E1B38CD" w:rsidR="0039119D" w:rsidRPr="00254BAA" w:rsidRDefault="00237CD9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zapoznanie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z celem i programem praktyk oraz zasadami jej odbywania i</w:t>
      </w:r>
      <w:r w:rsidR="00EC074C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zaliczania,</w:t>
      </w:r>
    </w:p>
    <w:p w14:paraId="4457DDA1" w14:textId="023FBD24" w:rsidR="0039119D" w:rsidRPr="00254BAA" w:rsidRDefault="00237CD9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rozpatrywanie wniosków o włączeni</w:t>
      </w:r>
      <w:r w:rsidR="00A861FF" w:rsidRPr="00254BAA">
        <w:rPr>
          <w:rFonts w:asciiTheme="minorHAnsi" w:hAnsiTheme="minorHAnsi" w:cstheme="minorHAnsi"/>
          <w:sz w:val="20"/>
          <w:szCs w:val="20"/>
        </w:rPr>
        <w:t>e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F31A39" w:rsidRPr="00254BAA">
        <w:rPr>
          <w:rFonts w:asciiTheme="minorHAnsi" w:hAnsiTheme="minorHAnsi" w:cstheme="minorHAnsi"/>
          <w:sz w:val="20"/>
          <w:szCs w:val="20"/>
        </w:rPr>
        <w:t xml:space="preserve">nowej Instytucji Przyjmującej na praktyki </w:t>
      </w:r>
      <w:r w:rsidRPr="00254BAA">
        <w:rPr>
          <w:rFonts w:asciiTheme="minorHAnsi" w:hAnsiTheme="minorHAnsi" w:cstheme="minorHAnsi"/>
          <w:sz w:val="20"/>
          <w:szCs w:val="20"/>
        </w:rPr>
        <w:t>do bazy praktyk w</w:t>
      </w:r>
      <w:r w:rsidR="00A861FF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 xml:space="preserve">danym roku </w:t>
      </w:r>
      <w:r w:rsidR="009906AD" w:rsidRPr="00254BAA">
        <w:rPr>
          <w:rFonts w:asciiTheme="minorHAnsi" w:hAnsiTheme="minorHAnsi" w:cstheme="minorHAnsi"/>
          <w:sz w:val="20"/>
          <w:szCs w:val="20"/>
        </w:rPr>
        <w:t>akademickim</w:t>
      </w:r>
      <w:r w:rsidRPr="00254BAA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E0A6A23" w14:textId="136446DA" w:rsidR="005B2FF8" w:rsidRPr="00254BAA" w:rsidRDefault="00237CD9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rozstrzyganie wspólnie ze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em oraz </w:t>
      </w:r>
      <w:r w:rsidR="0039119D" w:rsidRPr="00254BAA">
        <w:rPr>
          <w:rFonts w:asciiTheme="minorHAnsi" w:hAnsiTheme="minorHAnsi" w:cstheme="minorHAnsi"/>
          <w:sz w:val="20"/>
          <w:szCs w:val="20"/>
        </w:rPr>
        <w:t>Instytucją Przyjmującą na praktyki</w:t>
      </w:r>
      <w:r w:rsidRPr="00254BAA">
        <w:rPr>
          <w:rFonts w:asciiTheme="minorHAnsi" w:hAnsiTheme="minorHAnsi" w:cstheme="minorHAnsi"/>
          <w:sz w:val="20"/>
          <w:szCs w:val="20"/>
        </w:rPr>
        <w:t xml:space="preserve"> spraw związanych z</w:t>
      </w:r>
      <w:r w:rsidR="0039119D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organizacją i przebiegiem praktyki oraz powstałymi sporami</w:t>
      </w:r>
      <w:r w:rsidR="005B2FF8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0B363420" w14:textId="07B7C404" w:rsidR="005B2FF8" w:rsidRPr="00254BAA" w:rsidRDefault="00237CD9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sprawdzanie formalne </w:t>
      </w:r>
      <w:r w:rsidR="0014566B" w:rsidRPr="00254BAA">
        <w:rPr>
          <w:rFonts w:asciiTheme="minorHAnsi" w:hAnsiTheme="minorHAnsi" w:cstheme="minorHAnsi"/>
          <w:sz w:val="20"/>
          <w:szCs w:val="20"/>
        </w:rPr>
        <w:t xml:space="preserve">i merytoryczne </w:t>
      </w:r>
      <w:r w:rsidRPr="00254BAA">
        <w:rPr>
          <w:rFonts w:asciiTheme="minorHAnsi" w:hAnsiTheme="minorHAnsi" w:cstheme="minorHAnsi"/>
          <w:i/>
          <w:sz w:val="20"/>
          <w:szCs w:val="20"/>
        </w:rPr>
        <w:t>Dziennika praktyk</w:t>
      </w:r>
      <w:r w:rsidR="00D62ECE" w:rsidRPr="00254BAA">
        <w:rPr>
          <w:rFonts w:asciiTheme="minorHAnsi" w:hAnsiTheme="minorHAnsi" w:cstheme="minorHAnsi"/>
          <w:sz w:val="20"/>
          <w:szCs w:val="20"/>
        </w:rPr>
        <w:t xml:space="preserve"> lub </w:t>
      </w:r>
      <w:r w:rsidR="00300FC8" w:rsidRPr="00254BAA">
        <w:rPr>
          <w:rFonts w:asciiTheme="minorHAnsi" w:hAnsiTheme="minorHAnsi" w:cstheme="minorHAnsi"/>
          <w:i/>
          <w:sz w:val="20"/>
          <w:szCs w:val="20"/>
        </w:rPr>
        <w:t xml:space="preserve">Wniosku o zaliczenie praktyki zawodowej na podstawie zaświadczenia o zatrudnieniu / prowadzeniu działalności gospodarczej / podejmowania innych form działalności </w:t>
      </w:r>
      <w:r w:rsidR="00300FC8" w:rsidRPr="00254BAA">
        <w:rPr>
          <w:rFonts w:asciiTheme="minorHAnsi" w:hAnsiTheme="minorHAnsi" w:cstheme="minorHAnsi"/>
          <w:sz w:val="20"/>
          <w:szCs w:val="20"/>
        </w:rPr>
        <w:t>(załącznik nr</w:t>
      </w:r>
      <w:r w:rsidR="00966C02" w:rsidRPr="00254BAA">
        <w:rPr>
          <w:rFonts w:asciiTheme="minorHAnsi" w:hAnsiTheme="minorHAnsi" w:cstheme="minorHAnsi"/>
          <w:sz w:val="20"/>
          <w:szCs w:val="20"/>
        </w:rPr>
        <w:t> </w:t>
      </w:r>
      <w:r w:rsidR="00300FC8" w:rsidRPr="00254BAA">
        <w:rPr>
          <w:rFonts w:asciiTheme="minorHAnsi" w:hAnsiTheme="minorHAnsi" w:cstheme="minorHAnsi"/>
          <w:sz w:val="20"/>
          <w:szCs w:val="20"/>
        </w:rPr>
        <w:t>8 do</w:t>
      </w:r>
      <w:r w:rsidR="002026AB" w:rsidRPr="00254BAA">
        <w:rPr>
          <w:rFonts w:asciiTheme="minorHAnsi" w:hAnsiTheme="minorHAnsi" w:cstheme="minorHAnsi"/>
          <w:sz w:val="20"/>
          <w:szCs w:val="20"/>
        </w:rPr>
        <w:t> </w:t>
      </w:r>
      <w:r w:rsidR="00300FC8" w:rsidRPr="00254BAA">
        <w:rPr>
          <w:rFonts w:asciiTheme="minorHAnsi" w:hAnsiTheme="minorHAnsi" w:cstheme="minorHAnsi"/>
          <w:sz w:val="20"/>
          <w:szCs w:val="20"/>
        </w:rPr>
        <w:t>niniejszego Zarządzenia)</w:t>
      </w:r>
      <w:r w:rsidR="00857ED0" w:rsidRPr="00254BAA">
        <w:rPr>
          <w:rFonts w:asciiTheme="minorHAnsi" w:hAnsiTheme="minorHAnsi" w:cstheme="minorHAnsi"/>
          <w:sz w:val="20"/>
          <w:szCs w:val="20"/>
        </w:rPr>
        <w:t xml:space="preserve"> oraz poprawności </w:t>
      </w:r>
      <w:r w:rsidR="00C514DA" w:rsidRPr="00254BAA">
        <w:rPr>
          <w:rFonts w:asciiTheme="minorHAnsi" w:hAnsiTheme="minorHAnsi" w:cstheme="minorHAnsi"/>
          <w:sz w:val="20"/>
          <w:szCs w:val="20"/>
        </w:rPr>
        <w:t xml:space="preserve">weryfikacji osiągnięcia efektów uczenia się </w:t>
      </w:r>
      <w:r w:rsidR="00857ED0" w:rsidRPr="00254BAA">
        <w:rPr>
          <w:rFonts w:asciiTheme="minorHAnsi" w:hAnsiTheme="minorHAnsi" w:cstheme="minorHAnsi"/>
          <w:sz w:val="20"/>
          <w:szCs w:val="20"/>
        </w:rPr>
        <w:t xml:space="preserve">przez </w:t>
      </w:r>
      <w:r w:rsidR="00C514DA" w:rsidRPr="00254BAA">
        <w:rPr>
          <w:rFonts w:asciiTheme="minorHAnsi" w:hAnsiTheme="minorHAnsi" w:cstheme="minorHAnsi"/>
          <w:sz w:val="20"/>
          <w:szCs w:val="20"/>
        </w:rPr>
        <w:t>dokonanej opiekuna praktyk w Instytucji Przyjmującej na praktykę</w:t>
      </w:r>
      <w:r w:rsidR="00920D6D" w:rsidRPr="00254BAA">
        <w:rPr>
          <w:rFonts w:asciiTheme="minorHAnsi" w:hAnsiTheme="minorHAnsi" w:cstheme="minorHAnsi"/>
          <w:sz w:val="20"/>
          <w:szCs w:val="20"/>
        </w:rPr>
        <w:t>,</w:t>
      </w:r>
      <w:r w:rsidR="00D62ECE" w:rsidRPr="00254BA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DA0D71" w14:textId="0C50466C" w:rsidR="00E766D0" w:rsidRPr="00254BAA" w:rsidRDefault="00E766D0" w:rsidP="002722E9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wprowadzenie zaliczenia z przedmiotu </w:t>
      </w:r>
      <w:r w:rsidR="001A2BE5" w:rsidRPr="00254BAA">
        <w:rPr>
          <w:rFonts w:asciiTheme="minorHAnsi" w:hAnsiTheme="minorHAnsi" w:cstheme="minorHAnsi"/>
          <w:sz w:val="20"/>
          <w:szCs w:val="20"/>
        </w:rPr>
        <w:t>praktyka (</w:t>
      </w:r>
      <w:r w:rsidR="0053249B" w:rsidRPr="00254BAA"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="004B0AC7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§ </w:t>
      </w:r>
      <w:r w:rsidR="004B0AC7" w:rsidRPr="00254BAA">
        <w:rPr>
          <w:rFonts w:asciiTheme="minorHAnsi" w:hAnsiTheme="minorHAnsi" w:cstheme="minorHAnsi"/>
          <w:sz w:val="20"/>
          <w:szCs w:val="20"/>
        </w:rPr>
        <w:t>4</w:t>
      </w:r>
      <w:r w:rsidR="0053249B" w:rsidRPr="00254BAA">
        <w:rPr>
          <w:rFonts w:asciiTheme="minorHAnsi" w:hAnsiTheme="minorHAnsi" w:cstheme="minorHAnsi"/>
          <w:sz w:val="20"/>
          <w:szCs w:val="20"/>
        </w:rPr>
        <w:t xml:space="preserve"> ust.</w:t>
      </w:r>
      <w:r w:rsidR="00966C02" w:rsidRPr="00254BAA">
        <w:rPr>
          <w:rFonts w:asciiTheme="minorHAnsi" w:hAnsiTheme="minorHAnsi" w:cstheme="minorHAnsi"/>
          <w:sz w:val="20"/>
          <w:szCs w:val="20"/>
        </w:rPr>
        <w:t> </w:t>
      </w:r>
      <w:r w:rsidR="0053249B" w:rsidRPr="00254BAA">
        <w:rPr>
          <w:rFonts w:asciiTheme="minorHAnsi" w:hAnsiTheme="minorHAnsi" w:cstheme="minorHAnsi"/>
          <w:sz w:val="20"/>
          <w:szCs w:val="20"/>
        </w:rPr>
        <w:t>6</w:t>
      </w:r>
      <w:r w:rsidR="001A2BE5" w:rsidRPr="00254BAA">
        <w:rPr>
          <w:rFonts w:asciiTheme="minorHAnsi" w:hAnsiTheme="minorHAnsi" w:cstheme="minorHAnsi"/>
          <w:sz w:val="20"/>
          <w:szCs w:val="20"/>
        </w:rPr>
        <w:t xml:space="preserve">) </w:t>
      </w:r>
      <w:r w:rsidRPr="00254BAA">
        <w:rPr>
          <w:rFonts w:asciiTheme="minorHAnsi" w:hAnsiTheme="minorHAnsi" w:cstheme="minorHAnsi"/>
          <w:sz w:val="20"/>
          <w:szCs w:val="20"/>
        </w:rPr>
        <w:t>do</w:t>
      </w:r>
      <w:r w:rsidR="00966C02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systemu USOS</w:t>
      </w:r>
      <w:r w:rsidR="00FF5514" w:rsidRPr="00254BAA">
        <w:rPr>
          <w:rFonts w:asciiTheme="minorHAnsi" w:hAnsiTheme="minorHAnsi" w:cstheme="minorHAnsi"/>
          <w:sz w:val="20"/>
          <w:szCs w:val="20"/>
        </w:rPr>
        <w:t>web</w:t>
      </w:r>
      <w:r w:rsidRPr="00254BAA">
        <w:rPr>
          <w:rFonts w:asciiTheme="minorHAnsi" w:hAnsiTheme="minorHAnsi" w:cstheme="minorHAnsi"/>
          <w:sz w:val="20"/>
          <w:szCs w:val="20"/>
        </w:rPr>
        <w:t xml:space="preserve"> na</w:t>
      </w:r>
      <w:r w:rsidR="00FA3622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 xml:space="preserve">podstawie </w:t>
      </w:r>
      <w:r w:rsidRPr="00254BAA">
        <w:rPr>
          <w:rFonts w:asciiTheme="minorHAnsi" w:hAnsiTheme="minorHAnsi" w:cstheme="minorHAnsi"/>
          <w:i/>
          <w:sz w:val="20"/>
          <w:szCs w:val="20"/>
        </w:rPr>
        <w:t xml:space="preserve">Dziennika </w:t>
      </w:r>
      <w:r w:rsidR="0053249B" w:rsidRPr="00254BAA">
        <w:rPr>
          <w:rFonts w:asciiTheme="minorHAnsi" w:hAnsiTheme="minorHAnsi" w:cstheme="minorHAnsi"/>
          <w:i/>
          <w:sz w:val="20"/>
          <w:szCs w:val="20"/>
        </w:rPr>
        <w:t>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E820C8" w:rsidRPr="00254BAA">
        <w:rPr>
          <w:rFonts w:asciiTheme="minorHAnsi" w:hAnsiTheme="minorHAnsi" w:cstheme="minorHAnsi"/>
          <w:sz w:val="20"/>
          <w:szCs w:val="20"/>
        </w:rPr>
        <w:t xml:space="preserve">lub </w:t>
      </w:r>
      <w:r w:rsidR="00300FC8" w:rsidRPr="00254BAA">
        <w:rPr>
          <w:rFonts w:asciiTheme="minorHAnsi" w:hAnsiTheme="minorHAnsi" w:cstheme="minorHAnsi"/>
          <w:i/>
          <w:sz w:val="20"/>
          <w:szCs w:val="20"/>
        </w:rPr>
        <w:t xml:space="preserve">Wniosku o zaliczenie praktyki zawodowej na podstawie zaświadczenia o zatrudnieniu / prowadzeniu działalności gospodarczej / podejmowania innych form działalności </w:t>
      </w:r>
      <w:r w:rsidR="00300FC8" w:rsidRPr="00254BAA">
        <w:rPr>
          <w:rFonts w:asciiTheme="minorHAnsi" w:hAnsiTheme="minorHAnsi" w:cstheme="minorHAnsi"/>
          <w:sz w:val="20"/>
          <w:szCs w:val="20"/>
        </w:rPr>
        <w:t>(załącznik nr</w:t>
      </w:r>
      <w:r w:rsidR="00B547EF" w:rsidRPr="00254BAA">
        <w:rPr>
          <w:rFonts w:asciiTheme="minorHAnsi" w:hAnsiTheme="minorHAnsi" w:cstheme="minorHAnsi"/>
          <w:sz w:val="20"/>
          <w:szCs w:val="20"/>
        </w:rPr>
        <w:t> </w:t>
      </w:r>
      <w:r w:rsidR="00300FC8" w:rsidRPr="00254BAA">
        <w:rPr>
          <w:rFonts w:asciiTheme="minorHAnsi" w:hAnsiTheme="minorHAnsi" w:cstheme="minorHAnsi"/>
          <w:sz w:val="20"/>
          <w:szCs w:val="20"/>
        </w:rPr>
        <w:t>8 do</w:t>
      </w:r>
      <w:r w:rsidR="00B547EF" w:rsidRPr="00254BAA">
        <w:rPr>
          <w:rFonts w:asciiTheme="minorHAnsi" w:hAnsiTheme="minorHAnsi" w:cstheme="minorHAnsi"/>
          <w:sz w:val="20"/>
          <w:szCs w:val="20"/>
        </w:rPr>
        <w:t> </w:t>
      </w:r>
      <w:r w:rsidR="00300FC8" w:rsidRPr="00254BAA">
        <w:rPr>
          <w:rFonts w:asciiTheme="minorHAnsi" w:hAnsiTheme="minorHAnsi" w:cstheme="minorHAnsi"/>
          <w:sz w:val="20"/>
          <w:szCs w:val="20"/>
        </w:rPr>
        <w:t xml:space="preserve">niniejszego Zarządzenia) </w:t>
      </w:r>
      <w:r w:rsidR="00162528" w:rsidRPr="00254BAA">
        <w:rPr>
          <w:rFonts w:asciiTheme="minorHAnsi" w:hAnsiTheme="minorHAnsi" w:cstheme="minorHAnsi"/>
          <w:sz w:val="20"/>
          <w:szCs w:val="20"/>
        </w:rPr>
        <w:t xml:space="preserve">przekazanego </w:t>
      </w:r>
      <w:r w:rsidRPr="00254BAA">
        <w:rPr>
          <w:rFonts w:asciiTheme="minorHAnsi" w:hAnsiTheme="minorHAnsi" w:cstheme="minorHAnsi"/>
          <w:sz w:val="20"/>
          <w:szCs w:val="20"/>
        </w:rPr>
        <w:t xml:space="preserve">przez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a</w:t>
      </w:r>
      <w:r w:rsidR="00F6656B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74553EDE" w14:textId="521A57FF" w:rsidR="002722E9" w:rsidRPr="00254BAA" w:rsidRDefault="002722E9" w:rsidP="002722E9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254BAA">
        <w:rPr>
          <w:rFonts w:asciiTheme="minorHAnsi" w:hAnsiTheme="minorHAnsi" w:cstheme="minorBidi"/>
          <w:sz w:val="20"/>
          <w:szCs w:val="20"/>
        </w:rPr>
        <w:t xml:space="preserve">W przypadku zgłoszenia przez Studenta </w:t>
      </w:r>
      <w:r w:rsidR="00FE78BE" w:rsidRPr="00254BAA">
        <w:rPr>
          <w:rFonts w:asciiTheme="minorHAnsi" w:hAnsiTheme="minorHAnsi" w:cstheme="minorBidi"/>
          <w:sz w:val="20"/>
          <w:szCs w:val="20"/>
        </w:rPr>
        <w:t xml:space="preserve">Uczelnianemu Opiekunowi Praktyk </w:t>
      </w:r>
      <w:r w:rsidRPr="00254BAA">
        <w:rPr>
          <w:rFonts w:asciiTheme="minorHAnsi" w:hAnsiTheme="minorHAnsi" w:cstheme="minorBidi"/>
          <w:sz w:val="20"/>
          <w:szCs w:val="20"/>
        </w:rPr>
        <w:t>sytuacji działania jednej ze stron procesu realizacji praktyk niezgodnie z </w:t>
      </w:r>
      <w:r w:rsidRPr="00254BAA">
        <w:rPr>
          <w:rFonts w:asciiTheme="minorHAnsi" w:hAnsiTheme="minorHAnsi" w:cstheme="minorBidi"/>
          <w:i/>
          <w:iCs/>
          <w:sz w:val="20"/>
          <w:szCs w:val="20"/>
        </w:rPr>
        <w:t>Programem i Regulaminem praktyk</w:t>
      </w:r>
      <w:r w:rsidRPr="00254BAA">
        <w:rPr>
          <w:rFonts w:asciiTheme="minorHAnsi" w:hAnsiTheme="minorHAnsi" w:cstheme="minorBidi"/>
          <w:sz w:val="20"/>
          <w:szCs w:val="20"/>
        </w:rPr>
        <w:t xml:space="preserve"> i/lub umową o praktykę, </w:t>
      </w:r>
      <w:r w:rsidR="007C79AC" w:rsidRPr="00254BAA">
        <w:rPr>
          <w:rFonts w:asciiTheme="minorHAnsi" w:hAnsiTheme="minorHAnsi" w:cstheme="minorBidi"/>
          <w:sz w:val="20"/>
          <w:szCs w:val="20"/>
        </w:rPr>
        <w:t xml:space="preserve">ma on obowiązek skontaktowania się z Opiekunem Praktyk w Instytucji </w:t>
      </w:r>
      <w:r w:rsidR="004D05CB" w:rsidRPr="00254BAA">
        <w:rPr>
          <w:rFonts w:asciiTheme="minorHAnsi" w:hAnsiTheme="minorHAnsi" w:cstheme="minorBidi"/>
          <w:sz w:val="20"/>
          <w:szCs w:val="20"/>
        </w:rPr>
        <w:t>Przyjmującej</w:t>
      </w:r>
      <w:r w:rsidR="007C79AC" w:rsidRPr="00254BAA">
        <w:rPr>
          <w:rFonts w:asciiTheme="minorHAnsi" w:hAnsiTheme="minorHAnsi" w:cstheme="minorBidi"/>
          <w:sz w:val="20"/>
          <w:szCs w:val="20"/>
        </w:rPr>
        <w:t xml:space="preserve"> na </w:t>
      </w:r>
      <w:r w:rsidR="004D05CB" w:rsidRPr="00254BAA">
        <w:rPr>
          <w:rFonts w:asciiTheme="minorHAnsi" w:hAnsiTheme="minorHAnsi" w:cstheme="minorBidi"/>
          <w:sz w:val="20"/>
          <w:szCs w:val="20"/>
        </w:rPr>
        <w:t>praktykę</w:t>
      </w:r>
      <w:r w:rsidR="007C79AC" w:rsidRPr="00254BAA">
        <w:rPr>
          <w:rFonts w:asciiTheme="minorHAnsi" w:hAnsiTheme="minorHAnsi" w:cstheme="minorBidi"/>
          <w:sz w:val="20"/>
          <w:szCs w:val="20"/>
        </w:rPr>
        <w:t xml:space="preserve"> i określenia</w:t>
      </w:r>
      <w:r w:rsidRPr="00254BAA">
        <w:rPr>
          <w:rFonts w:asciiTheme="minorHAnsi" w:hAnsiTheme="minorHAnsi" w:cstheme="minorBidi"/>
          <w:sz w:val="20"/>
          <w:szCs w:val="20"/>
        </w:rPr>
        <w:t xml:space="preserve"> zalece</w:t>
      </w:r>
      <w:r w:rsidR="007C79AC" w:rsidRPr="00254BAA">
        <w:rPr>
          <w:rFonts w:asciiTheme="minorHAnsi" w:hAnsiTheme="minorHAnsi" w:cstheme="minorBidi"/>
          <w:sz w:val="20"/>
          <w:szCs w:val="20"/>
        </w:rPr>
        <w:t>ń</w:t>
      </w:r>
      <w:r w:rsidRPr="00254BAA">
        <w:rPr>
          <w:rFonts w:asciiTheme="minorHAnsi" w:hAnsiTheme="minorHAnsi" w:cstheme="minorBidi"/>
          <w:sz w:val="20"/>
          <w:szCs w:val="20"/>
        </w:rPr>
        <w:t>, wskazując termin ich realizacji. Proces ten pozostaje pod nadzorem Uczelni. Możliwe jest, w celu weryfikacji wykonania zaleceń, przeprowadzenie hospitacji</w:t>
      </w:r>
      <w:r w:rsidR="00C163C0" w:rsidRPr="00254BAA">
        <w:rPr>
          <w:rFonts w:asciiTheme="minorHAnsi" w:hAnsiTheme="minorHAnsi" w:cstheme="minorBidi"/>
          <w:sz w:val="20"/>
          <w:szCs w:val="20"/>
        </w:rPr>
        <w:t xml:space="preserve"> miejsca odbywania praktyk przez Studenta</w:t>
      </w:r>
      <w:r w:rsidRPr="00254BAA">
        <w:rPr>
          <w:rFonts w:asciiTheme="minorHAnsi" w:hAnsiTheme="minorHAnsi" w:cstheme="minorBidi"/>
          <w:sz w:val="20"/>
          <w:szCs w:val="20"/>
        </w:rPr>
        <w:t xml:space="preserve">. </w:t>
      </w:r>
      <w:r w:rsidRPr="00254BAA">
        <w:rPr>
          <w:rFonts w:asciiTheme="minorHAnsi" w:hAnsiTheme="minorHAnsi" w:cstheme="minorBidi"/>
          <w:sz w:val="20"/>
          <w:szCs w:val="20"/>
        </w:rPr>
        <w:lastRenderedPageBreak/>
        <w:t xml:space="preserve">W przypadku negatywnej oceny Uczelniany Opiekun Praktyk przekazuje </w:t>
      </w:r>
      <w:r w:rsidR="00C163C0" w:rsidRPr="00254BAA">
        <w:rPr>
          <w:rFonts w:asciiTheme="minorHAnsi" w:hAnsiTheme="minorHAnsi" w:cstheme="minorBidi"/>
          <w:sz w:val="20"/>
          <w:szCs w:val="20"/>
        </w:rPr>
        <w:t>informację</w:t>
      </w:r>
      <w:r w:rsidR="00462FAE" w:rsidRPr="00254BAA">
        <w:rPr>
          <w:rFonts w:asciiTheme="minorHAnsi" w:hAnsiTheme="minorHAnsi" w:cstheme="minorBidi"/>
          <w:sz w:val="20"/>
          <w:szCs w:val="20"/>
        </w:rPr>
        <w:t xml:space="preserve"> </w:t>
      </w:r>
      <w:r w:rsidRPr="00254BAA">
        <w:rPr>
          <w:rFonts w:asciiTheme="minorHAnsi" w:hAnsiTheme="minorHAnsi" w:cstheme="minorBidi"/>
          <w:sz w:val="20"/>
          <w:szCs w:val="20"/>
        </w:rPr>
        <w:t>do Biura Karier i Praktyk, a organizator praktyki wykluczany jest z bazy praktyk zawodowych na kolejny rok akademicki.</w:t>
      </w:r>
    </w:p>
    <w:p w14:paraId="4B67D27C" w14:textId="0307D970" w:rsidR="004A04F0" w:rsidRPr="00254BAA" w:rsidRDefault="002722E9" w:rsidP="002722E9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Bidi"/>
          <w:sz w:val="20"/>
          <w:szCs w:val="20"/>
        </w:rPr>
        <w:t>W przypadku rażących naruszeń, Uczelniany Opiekun Praktyk składa wniosek do Dyrektora Biura Karier i</w:t>
      </w:r>
      <w:r w:rsidR="004B369B" w:rsidRPr="00254BAA">
        <w:rPr>
          <w:rFonts w:asciiTheme="minorHAnsi" w:hAnsiTheme="minorHAnsi" w:cstheme="minorBidi"/>
          <w:sz w:val="20"/>
          <w:szCs w:val="20"/>
        </w:rPr>
        <w:t> </w:t>
      </w:r>
      <w:r w:rsidRPr="00254BAA">
        <w:rPr>
          <w:rFonts w:asciiTheme="minorHAnsi" w:hAnsiTheme="minorHAnsi" w:cstheme="minorBidi"/>
          <w:sz w:val="20"/>
          <w:szCs w:val="20"/>
        </w:rPr>
        <w:t>Praktyk o rozwiązanie umowy</w:t>
      </w:r>
      <w:r w:rsidR="004B369B" w:rsidRPr="00254BAA">
        <w:rPr>
          <w:rFonts w:asciiTheme="minorHAnsi" w:hAnsiTheme="minorHAnsi" w:cstheme="minorBidi"/>
          <w:sz w:val="20"/>
          <w:szCs w:val="20"/>
        </w:rPr>
        <w:t>. W</w:t>
      </w:r>
      <w:r w:rsidRPr="00254BAA">
        <w:rPr>
          <w:rFonts w:asciiTheme="minorHAnsi" w:hAnsiTheme="minorHAnsi" w:cstheme="minorBidi"/>
          <w:sz w:val="20"/>
          <w:szCs w:val="20"/>
        </w:rPr>
        <w:t xml:space="preserve"> przypadku, kiedy możliwe jest zaliczenie części praktyki (efektów uczenia się) z pierwszego miejsca jej realizacji, kolejny program praktyki może obejmować część efektów uczenia się (niezrealizowanych wcześniej). Istotne jest, aby </w:t>
      </w:r>
      <w:r w:rsidR="00E366E6" w:rsidRPr="00254BAA">
        <w:rPr>
          <w:rFonts w:asciiTheme="minorHAnsi" w:hAnsiTheme="minorHAnsi" w:cstheme="minorBidi"/>
          <w:sz w:val="20"/>
          <w:szCs w:val="20"/>
        </w:rPr>
        <w:t>S</w:t>
      </w:r>
      <w:r w:rsidRPr="00254BAA">
        <w:rPr>
          <w:rFonts w:asciiTheme="minorHAnsi" w:hAnsiTheme="minorHAnsi" w:cstheme="minorBidi"/>
          <w:sz w:val="20"/>
          <w:szCs w:val="20"/>
        </w:rPr>
        <w:t>tudent osiągnął w wyniku łączonej realizacji procesu praktyki, wszystkie planowane dla danego kierunku kształcenia efekty uczenia się.</w:t>
      </w:r>
    </w:p>
    <w:p w14:paraId="55FB69A0" w14:textId="77777777" w:rsidR="00C25C88" w:rsidRPr="00254BAA" w:rsidRDefault="00C25C88" w:rsidP="00F832BD">
      <w:pPr>
        <w:pStyle w:val="paragraph"/>
        <w:spacing w:before="0" w:beforeAutospacing="0" w:after="0" w:afterAutospacing="0" w:line="276" w:lineRule="auto"/>
        <w:ind w:left="426" w:right="-15" w:hanging="426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759F9EFB" w14:textId="7B1E8728" w:rsidR="00712A00" w:rsidRPr="00254BAA" w:rsidRDefault="00712A00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6</w:t>
      </w:r>
    </w:p>
    <w:p w14:paraId="294A5B5B" w14:textId="0778F231" w:rsidR="00166E04" w:rsidRPr="00254BAA" w:rsidRDefault="00166E04" w:rsidP="002B18A7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284" w:right="-15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>Do zadań Biura Karier i Praktyk</w:t>
      </w:r>
      <w:r w:rsidR="006D35A0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w szczególności należy:</w:t>
      </w:r>
    </w:p>
    <w:p w14:paraId="1B0475F2" w14:textId="01F2DF5D" w:rsidR="008900BA" w:rsidRPr="00254BAA" w:rsidRDefault="008900BA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przygotowywanie dokumentacji praktyk niezbędnej do przeprowadzenia przez Uczelnianych Opiekunów Praktyk zajęć z wprowadzenia do praktyk na</w:t>
      </w:r>
      <w:r w:rsidR="002026AB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poszczególnych kierunkach</w:t>
      </w:r>
      <w:r w:rsidR="009C0D8F" w:rsidRPr="00254BAA">
        <w:rPr>
          <w:rFonts w:asciiTheme="minorHAnsi" w:hAnsiTheme="minorHAnsi" w:cstheme="minorHAnsi"/>
          <w:sz w:val="20"/>
          <w:szCs w:val="20"/>
        </w:rPr>
        <w:t xml:space="preserve"> – załącznik nr 3</w:t>
      </w:r>
      <w:r w:rsidR="00F016A9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9C0D8F" w:rsidRPr="00254BAA">
        <w:rPr>
          <w:rFonts w:asciiTheme="minorHAnsi" w:hAnsiTheme="minorHAnsi" w:cstheme="minorHAnsi"/>
          <w:sz w:val="20"/>
          <w:szCs w:val="20"/>
        </w:rPr>
        <w:t>do niniejszego Zarządzenia</w:t>
      </w:r>
      <w:r w:rsidRPr="00254BAA">
        <w:rPr>
          <w:rFonts w:asciiTheme="minorHAnsi" w:hAnsiTheme="minorHAnsi" w:cstheme="minorHAnsi"/>
          <w:sz w:val="20"/>
          <w:szCs w:val="20"/>
        </w:rPr>
        <w:t>,</w:t>
      </w:r>
    </w:p>
    <w:p w14:paraId="6F06D75F" w14:textId="04DDA608" w:rsidR="00D03EAA" w:rsidRPr="00254BAA" w:rsidRDefault="00D03EAA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 otrzymaniu od Studenta</w:t>
      </w:r>
      <w:r w:rsidR="00E62E56" w:rsidRPr="00254BAA">
        <w:rPr>
          <w:rFonts w:asciiTheme="minorHAnsi" w:hAnsiTheme="minorHAnsi" w:cstheme="minorHAnsi"/>
          <w:sz w:val="20"/>
          <w:szCs w:val="20"/>
        </w:rPr>
        <w:t xml:space="preserve"> „Porozumienia w sprawie realizacji praktyk” (załącznik nr 5 do zarządzenia) </w:t>
      </w:r>
      <w:r w:rsidRPr="00254BAA">
        <w:rPr>
          <w:rFonts w:asciiTheme="minorHAnsi" w:hAnsiTheme="minorHAnsi" w:cstheme="minorHAnsi"/>
          <w:sz w:val="20"/>
          <w:szCs w:val="20"/>
        </w:rPr>
        <w:t xml:space="preserve"> przygotowywanie „umowy o </w:t>
      </w:r>
      <w:r w:rsidR="002C6ED0" w:rsidRPr="00254BAA">
        <w:rPr>
          <w:rFonts w:asciiTheme="minorHAnsi" w:hAnsiTheme="minorHAnsi" w:cstheme="minorHAnsi"/>
          <w:sz w:val="20"/>
          <w:szCs w:val="20"/>
        </w:rPr>
        <w:t>weryfikację efektów uczenia się</w:t>
      </w:r>
      <w:r w:rsidRPr="00254BAA">
        <w:rPr>
          <w:rFonts w:asciiTheme="minorHAnsi" w:hAnsiTheme="minorHAnsi" w:cstheme="minorHAnsi"/>
          <w:sz w:val="20"/>
          <w:szCs w:val="20"/>
        </w:rPr>
        <w:t xml:space="preserve">” (z Opiekunem praktyk z Instytucji Przyjmującej na praktykę - załącznik nr 6 do zarządzenia lub z firmą – załącznik nr 7 do zarządzenia) oraz przekazanie </w:t>
      </w:r>
      <w:r w:rsidR="002C25E8" w:rsidRPr="00254BAA">
        <w:rPr>
          <w:rFonts w:asciiTheme="minorHAnsi" w:hAnsiTheme="minorHAnsi" w:cstheme="minorHAnsi"/>
          <w:sz w:val="20"/>
          <w:szCs w:val="20"/>
        </w:rPr>
        <w:t>jej</w:t>
      </w:r>
      <w:r w:rsidRPr="00254BAA">
        <w:rPr>
          <w:rFonts w:asciiTheme="minorHAnsi" w:hAnsiTheme="minorHAnsi" w:cstheme="minorHAnsi"/>
          <w:sz w:val="20"/>
          <w:szCs w:val="20"/>
        </w:rPr>
        <w:t xml:space="preserve"> Opiekunowi Praktyk w Instytucji Przyjmującej na Praktykę,</w:t>
      </w:r>
    </w:p>
    <w:p w14:paraId="74814428" w14:textId="77777777" w:rsidR="00D03EAA" w:rsidRPr="00254BAA" w:rsidRDefault="00D03EAA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 otrzymaniu od studenta podpisanego przez Instytucję przyjmującą na praktykę „Porozumienia w sprawie realizacji praktyk” (załącznik nr 5 do zarządzenia) przekazanie dokumentu do podpisania przez Dyrektora Biura Karier i Praktyk, a następnie przekazanie go do Instytucji Przyjmującej na praktykę,</w:t>
      </w:r>
    </w:p>
    <w:p w14:paraId="2030FDF6" w14:textId="3C9064AE" w:rsidR="00E45157" w:rsidRPr="00254BAA" w:rsidRDefault="00E45157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rozliczanie </w:t>
      </w:r>
      <w:r w:rsidR="004D2F0D" w:rsidRPr="00254BAA">
        <w:rPr>
          <w:rFonts w:asciiTheme="minorHAnsi" w:hAnsiTheme="minorHAnsi" w:cstheme="minorHAnsi"/>
          <w:sz w:val="20"/>
          <w:szCs w:val="20"/>
        </w:rPr>
        <w:t>„</w:t>
      </w:r>
      <w:r w:rsidRPr="00254BAA">
        <w:rPr>
          <w:rFonts w:asciiTheme="minorHAnsi" w:hAnsiTheme="minorHAnsi" w:cstheme="minorHAnsi"/>
          <w:sz w:val="20"/>
          <w:szCs w:val="20"/>
        </w:rPr>
        <w:t xml:space="preserve">umów </w:t>
      </w:r>
      <w:r w:rsidR="006901CA" w:rsidRPr="00254BAA">
        <w:rPr>
          <w:rFonts w:asciiTheme="minorHAnsi" w:hAnsiTheme="minorHAnsi" w:cstheme="minorHAnsi"/>
          <w:sz w:val="20"/>
          <w:szCs w:val="20"/>
        </w:rPr>
        <w:t xml:space="preserve">o </w:t>
      </w:r>
      <w:r w:rsidR="00E13317" w:rsidRPr="00254BAA">
        <w:rPr>
          <w:rFonts w:asciiTheme="minorHAnsi" w:hAnsiTheme="minorHAnsi" w:cstheme="minorHAnsi"/>
          <w:sz w:val="20"/>
          <w:szCs w:val="20"/>
        </w:rPr>
        <w:t>weryfikację efektów uczenia się</w:t>
      </w:r>
      <w:r w:rsidR="004D2F0D" w:rsidRPr="00254BAA">
        <w:rPr>
          <w:rFonts w:asciiTheme="minorHAnsi" w:hAnsiTheme="minorHAnsi" w:cstheme="minorHAnsi"/>
          <w:sz w:val="20"/>
          <w:szCs w:val="20"/>
        </w:rPr>
        <w:t>”</w:t>
      </w:r>
      <w:r w:rsidR="00AF454A" w:rsidRPr="00254BAA">
        <w:rPr>
          <w:rFonts w:asciiTheme="minorHAnsi" w:hAnsiTheme="minorHAnsi" w:cstheme="minorHAnsi"/>
          <w:sz w:val="20"/>
          <w:szCs w:val="20"/>
        </w:rPr>
        <w:t xml:space="preserve"> po </w:t>
      </w:r>
      <w:r w:rsidR="005956F2" w:rsidRPr="00254BAA">
        <w:rPr>
          <w:rFonts w:asciiTheme="minorHAnsi" w:hAnsiTheme="minorHAnsi" w:cstheme="minorHAnsi"/>
          <w:sz w:val="20"/>
          <w:szCs w:val="20"/>
        </w:rPr>
        <w:t xml:space="preserve">formalnym </w:t>
      </w:r>
      <w:r w:rsidR="00AF454A" w:rsidRPr="00254BAA">
        <w:rPr>
          <w:rFonts w:asciiTheme="minorHAnsi" w:hAnsiTheme="minorHAnsi" w:cstheme="minorHAnsi"/>
          <w:sz w:val="20"/>
          <w:szCs w:val="20"/>
        </w:rPr>
        <w:t>sprawdzeniu dokumentacji praktyk</w:t>
      </w:r>
      <w:r w:rsidR="006901CA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06B51339" w14:textId="01829651" w:rsidR="00E45157" w:rsidRPr="00254BAA" w:rsidRDefault="009C0D8F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na podstawie zawartych porozumień </w:t>
      </w:r>
      <w:r w:rsidR="008900BA" w:rsidRPr="00254BAA">
        <w:rPr>
          <w:rFonts w:asciiTheme="minorHAnsi" w:hAnsiTheme="minorHAnsi" w:cstheme="minorHAnsi"/>
          <w:sz w:val="20"/>
          <w:szCs w:val="20"/>
        </w:rPr>
        <w:t>tworz</w:t>
      </w:r>
      <w:r w:rsidR="00AA28F9" w:rsidRPr="00254BAA">
        <w:rPr>
          <w:rFonts w:asciiTheme="minorHAnsi" w:hAnsiTheme="minorHAnsi" w:cstheme="minorHAnsi"/>
          <w:sz w:val="20"/>
          <w:szCs w:val="20"/>
        </w:rPr>
        <w:t>enie</w:t>
      </w:r>
      <w:r w:rsidR="008900BA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AA28F9" w:rsidRPr="00254BAA">
        <w:rPr>
          <w:rFonts w:asciiTheme="minorHAnsi" w:hAnsiTheme="minorHAnsi" w:cstheme="minorHAnsi"/>
          <w:sz w:val="20"/>
          <w:szCs w:val="20"/>
        </w:rPr>
        <w:t>b</w:t>
      </w:r>
      <w:r w:rsidR="008900BA" w:rsidRPr="00254BAA">
        <w:rPr>
          <w:rFonts w:asciiTheme="minorHAnsi" w:hAnsiTheme="minorHAnsi" w:cstheme="minorHAnsi"/>
          <w:sz w:val="20"/>
          <w:szCs w:val="20"/>
        </w:rPr>
        <w:t>az</w:t>
      </w:r>
      <w:r w:rsidR="00AA28F9" w:rsidRPr="00254BAA">
        <w:rPr>
          <w:rFonts w:asciiTheme="minorHAnsi" w:hAnsiTheme="minorHAnsi" w:cstheme="minorHAnsi"/>
          <w:sz w:val="20"/>
          <w:szCs w:val="20"/>
        </w:rPr>
        <w:t>y</w:t>
      </w:r>
      <w:r w:rsidR="008900BA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E45157" w:rsidRPr="00254BAA">
        <w:rPr>
          <w:rFonts w:asciiTheme="minorHAnsi" w:hAnsiTheme="minorHAnsi" w:cstheme="minorHAnsi"/>
          <w:sz w:val="20"/>
          <w:szCs w:val="20"/>
        </w:rPr>
        <w:t xml:space="preserve">Instytucji Przyjmujących na praktykę </w:t>
      </w:r>
      <w:r w:rsidR="008900BA" w:rsidRPr="00254BAA">
        <w:rPr>
          <w:rFonts w:asciiTheme="minorHAnsi" w:hAnsiTheme="minorHAnsi" w:cstheme="minorHAnsi"/>
          <w:sz w:val="20"/>
          <w:szCs w:val="20"/>
        </w:rPr>
        <w:t>dla</w:t>
      </w:r>
      <w:r w:rsidR="0076668A" w:rsidRPr="00254BAA">
        <w:rPr>
          <w:rFonts w:asciiTheme="minorHAnsi" w:hAnsiTheme="minorHAnsi" w:cstheme="minorHAnsi"/>
          <w:sz w:val="20"/>
          <w:szCs w:val="20"/>
        </w:rPr>
        <w:t> </w:t>
      </w:r>
      <w:r w:rsidR="00E45157" w:rsidRPr="00254BAA">
        <w:rPr>
          <w:rFonts w:asciiTheme="minorHAnsi" w:hAnsiTheme="minorHAnsi" w:cstheme="minorHAnsi"/>
          <w:sz w:val="20"/>
          <w:szCs w:val="20"/>
        </w:rPr>
        <w:t xml:space="preserve">poszczególnych </w:t>
      </w:r>
      <w:r w:rsidR="008900BA" w:rsidRPr="00254BAA">
        <w:rPr>
          <w:rFonts w:asciiTheme="minorHAnsi" w:hAnsiTheme="minorHAnsi" w:cstheme="minorHAnsi"/>
          <w:sz w:val="20"/>
          <w:szCs w:val="20"/>
        </w:rPr>
        <w:t>kierunk</w:t>
      </w:r>
      <w:r w:rsidR="00E45157" w:rsidRPr="00254BAA">
        <w:rPr>
          <w:rFonts w:asciiTheme="minorHAnsi" w:hAnsiTheme="minorHAnsi" w:cstheme="minorHAnsi"/>
          <w:sz w:val="20"/>
          <w:szCs w:val="20"/>
        </w:rPr>
        <w:t>ów</w:t>
      </w:r>
      <w:r w:rsidRPr="00254BAA">
        <w:rPr>
          <w:rFonts w:asciiTheme="minorHAnsi" w:hAnsiTheme="minorHAnsi" w:cstheme="minorHAnsi"/>
          <w:sz w:val="20"/>
          <w:szCs w:val="20"/>
        </w:rPr>
        <w:t xml:space="preserve"> w systemie USOS</w:t>
      </w:r>
      <w:r w:rsidR="00E45157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2B5B4C33" w14:textId="6C37ACA4" w:rsidR="00AA28F9" w:rsidRPr="00254BAA" w:rsidRDefault="008900BA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współprac</w:t>
      </w:r>
      <w:r w:rsidR="00AA28F9" w:rsidRPr="00254BAA">
        <w:rPr>
          <w:rFonts w:asciiTheme="minorHAnsi" w:hAnsiTheme="minorHAnsi" w:cstheme="minorHAnsi"/>
          <w:sz w:val="20"/>
          <w:szCs w:val="20"/>
        </w:rPr>
        <w:t>a</w:t>
      </w:r>
      <w:r w:rsidRPr="00254BAA">
        <w:rPr>
          <w:rFonts w:asciiTheme="minorHAnsi" w:hAnsiTheme="minorHAnsi" w:cstheme="minorHAnsi"/>
          <w:sz w:val="20"/>
          <w:szCs w:val="20"/>
        </w:rPr>
        <w:t xml:space="preserve"> z </w:t>
      </w:r>
      <w:r w:rsidR="009C0D8F" w:rsidRPr="00254BAA">
        <w:rPr>
          <w:rFonts w:asciiTheme="minorHAnsi" w:hAnsiTheme="minorHAnsi" w:cstheme="minorHAnsi"/>
          <w:sz w:val="20"/>
          <w:szCs w:val="20"/>
        </w:rPr>
        <w:t>Uczelnianymi Opiekunami Praktyk oraz O</w:t>
      </w:r>
      <w:r w:rsidRPr="00254BAA">
        <w:rPr>
          <w:rFonts w:asciiTheme="minorHAnsi" w:hAnsiTheme="minorHAnsi" w:cstheme="minorHAnsi"/>
          <w:sz w:val="20"/>
          <w:szCs w:val="20"/>
        </w:rPr>
        <w:t>piekunami praktyk w miejscu odbywania praktyk</w:t>
      </w:r>
      <w:r w:rsidR="00AA28F9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2EE6FD46" w14:textId="0F43F466" w:rsidR="00FA6E91" w:rsidRPr="00254BAA" w:rsidRDefault="00495E1C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prowadzenie</w:t>
      </w:r>
      <w:r w:rsidR="00BA5360" w:rsidRPr="00254BAA">
        <w:rPr>
          <w:rFonts w:asciiTheme="minorHAnsi" w:hAnsiTheme="minorHAnsi" w:cstheme="minorHAnsi"/>
          <w:sz w:val="20"/>
          <w:szCs w:val="20"/>
        </w:rPr>
        <w:t xml:space="preserve"> rejestrów</w:t>
      </w:r>
      <w:r w:rsidR="00FA6E91" w:rsidRPr="00254BAA">
        <w:rPr>
          <w:rFonts w:asciiTheme="minorHAnsi" w:hAnsiTheme="minorHAnsi" w:cstheme="minorHAnsi"/>
          <w:sz w:val="20"/>
          <w:szCs w:val="20"/>
        </w:rPr>
        <w:t xml:space="preserve"> realizowanych praktyk na </w:t>
      </w:r>
      <w:r w:rsidR="009B2956" w:rsidRPr="00254BAA">
        <w:rPr>
          <w:rFonts w:asciiTheme="minorHAnsi" w:hAnsiTheme="minorHAnsi" w:cstheme="minorHAnsi"/>
          <w:sz w:val="20"/>
          <w:szCs w:val="20"/>
        </w:rPr>
        <w:t>poszczególnych</w:t>
      </w:r>
      <w:r w:rsidR="00FA6E91" w:rsidRPr="00254BAA">
        <w:rPr>
          <w:rFonts w:asciiTheme="minorHAnsi" w:hAnsiTheme="minorHAnsi" w:cstheme="minorHAnsi"/>
          <w:sz w:val="20"/>
          <w:szCs w:val="20"/>
        </w:rPr>
        <w:t xml:space="preserve"> kierunkach wg poziomu i trybu kształcenia na potrzeby sprawozdawcze</w:t>
      </w:r>
      <w:r w:rsidR="00A1448C" w:rsidRPr="00254BAA">
        <w:rPr>
          <w:rFonts w:asciiTheme="minorHAnsi" w:hAnsiTheme="minorHAnsi" w:cstheme="minorHAnsi"/>
          <w:sz w:val="20"/>
          <w:szCs w:val="20"/>
        </w:rPr>
        <w:t xml:space="preserve"> i udostępnianie </w:t>
      </w:r>
      <w:r w:rsidR="00BA5360" w:rsidRPr="00254BAA">
        <w:rPr>
          <w:rFonts w:asciiTheme="minorHAnsi" w:hAnsiTheme="minorHAnsi" w:cstheme="minorHAnsi"/>
          <w:sz w:val="20"/>
          <w:szCs w:val="20"/>
        </w:rPr>
        <w:t>ic</w:t>
      </w:r>
      <w:r w:rsidR="003717E3" w:rsidRPr="00254BAA">
        <w:rPr>
          <w:rFonts w:asciiTheme="minorHAnsi" w:hAnsiTheme="minorHAnsi" w:cstheme="minorHAnsi"/>
          <w:sz w:val="20"/>
          <w:szCs w:val="20"/>
        </w:rPr>
        <w:t xml:space="preserve">h </w:t>
      </w:r>
      <w:r w:rsidR="009B2956" w:rsidRPr="00254BAA">
        <w:rPr>
          <w:rFonts w:asciiTheme="minorHAnsi" w:hAnsiTheme="minorHAnsi" w:cstheme="minorHAnsi"/>
          <w:sz w:val="20"/>
          <w:szCs w:val="20"/>
        </w:rPr>
        <w:t>Uczelniany</w:t>
      </w:r>
      <w:r w:rsidR="00C75B5D" w:rsidRPr="00254BAA">
        <w:rPr>
          <w:rFonts w:asciiTheme="minorHAnsi" w:hAnsiTheme="minorHAnsi" w:cstheme="minorHAnsi"/>
          <w:sz w:val="20"/>
          <w:szCs w:val="20"/>
        </w:rPr>
        <w:t xml:space="preserve">m Opiekunom Praktyk oraz </w:t>
      </w:r>
      <w:r w:rsidR="00003119" w:rsidRPr="00254BAA">
        <w:rPr>
          <w:rFonts w:asciiTheme="minorHAnsi" w:hAnsiTheme="minorHAnsi" w:cstheme="minorHAnsi"/>
          <w:sz w:val="20"/>
          <w:szCs w:val="20"/>
        </w:rPr>
        <w:t>Menedżerowi</w:t>
      </w:r>
      <w:r w:rsidR="00A1448C" w:rsidRPr="00254BAA">
        <w:rPr>
          <w:rFonts w:asciiTheme="minorHAnsi" w:hAnsiTheme="minorHAnsi" w:cstheme="minorHAnsi"/>
          <w:sz w:val="20"/>
          <w:szCs w:val="20"/>
        </w:rPr>
        <w:t xml:space="preserve"> Kierunku </w:t>
      </w:r>
      <w:r w:rsidR="009B2956" w:rsidRPr="00254BAA">
        <w:rPr>
          <w:rFonts w:asciiTheme="minorHAnsi" w:hAnsiTheme="minorHAnsi" w:cstheme="minorHAnsi"/>
          <w:sz w:val="20"/>
          <w:szCs w:val="20"/>
        </w:rPr>
        <w:t xml:space="preserve">według </w:t>
      </w:r>
      <w:r w:rsidR="00C75B5D" w:rsidRPr="00254BAA">
        <w:rPr>
          <w:rFonts w:asciiTheme="minorHAnsi" w:hAnsiTheme="minorHAnsi" w:cstheme="minorHAnsi"/>
          <w:sz w:val="20"/>
          <w:szCs w:val="20"/>
        </w:rPr>
        <w:t xml:space="preserve">bieżących potrzeb oraz </w:t>
      </w:r>
      <w:r w:rsidR="00A1448C" w:rsidRPr="00254BAA">
        <w:rPr>
          <w:rFonts w:asciiTheme="minorHAnsi" w:hAnsiTheme="minorHAnsi" w:cstheme="minorHAnsi"/>
          <w:sz w:val="20"/>
          <w:szCs w:val="20"/>
        </w:rPr>
        <w:t>do 30 października każdego roku</w:t>
      </w:r>
      <w:r w:rsidR="00FA6E91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26FE5AC5" w14:textId="06015D38" w:rsidR="002B75D1" w:rsidRPr="00254BAA" w:rsidRDefault="002B75D1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wsparcie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w poszukiwaniu miejsc odbywania praktyk,</w:t>
      </w:r>
    </w:p>
    <w:p w14:paraId="5879813F" w14:textId="2E011740" w:rsidR="00A0592F" w:rsidRPr="00254BAA" w:rsidRDefault="005D4A95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</w:t>
      </w:r>
      <w:r w:rsidR="00166E04" w:rsidRPr="00254BAA">
        <w:rPr>
          <w:rFonts w:asciiTheme="minorHAnsi" w:hAnsiTheme="minorHAnsi" w:cstheme="minorHAnsi"/>
          <w:sz w:val="20"/>
          <w:szCs w:val="20"/>
        </w:rPr>
        <w:t xml:space="preserve">spomaganie karier edukacyjno-zawodowych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="00166E04" w:rsidRPr="00254BAA">
        <w:rPr>
          <w:rFonts w:asciiTheme="minorHAnsi" w:hAnsiTheme="minorHAnsi" w:cstheme="minorHAnsi"/>
          <w:sz w:val="20"/>
          <w:szCs w:val="20"/>
        </w:rPr>
        <w:t xml:space="preserve">ów i </w:t>
      </w:r>
      <w:r w:rsidR="00F25E63" w:rsidRPr="00254BAA">
        <w:rPr>
          <w:rFonts w:asciiTheme="minorHAnsi" w:hAnsiTheme="minorHAnsi" w:cstheme="minorHAnsi"/>
          <w:sz w:val="20"/>
          <w:szCs w:val="20"/>
        </w:rPr>
        <w:t>Absolwent</w:t>
      </w:r>
      <w:r w:rsidR="00166E04" w:rsidRPr="00254BAA">
        <w:rPr>
          <w:rFonts w:asciiTheme="minorHAnsi" w:hAnsiTheme="minorHAnsi" w:cstheme="minorHAnsi"/>
          <w:sz w:val="20"/>
          <w:szCs w:val="20"/>
        </w:rPr>
        <w:t xml:space="preserve">ów </w:t>
      </w:r>
      <w:r w:rsidR="00071866" w:rsidRPr="00254BAA">
        <w:rPr>
          <w:rFonts w:asciiTheme="minorHAnsi" w:hAnsiTheme="minorHAnsi" w:cstheme="minorHAnsi"/>
          <w:sz w:val="20"/>
          <w:szCs w:val="20"/>
        </w:rPr>
        <w:t>U</w:t>
      </w:r>
      <w:r w:rsidR="00166E04" w:rsidRPr="00254BAA">
        <w:rPr>
          <w:rFonts w:asciiTheme="minorHAnsi" w:hAnsiTheme="minorHAnsi" w:cstheme="minorHAnsi"/>
          <w:sz w:val="20"/>
          <w:szCs w:val="20"/>
        </w:rPr>
        <w:t>czelni:</w:t>
      </w:r>
    </w:p>
    <w:p w14:paraId="5725C62D" w14:textId="23D6A050" w:rsidR="00A0592F" w:rsidRPr="00254BAA" w:rsidRDefault="00166E04" w:rsidP="002B18A7">
      <w:pPr>
        <w:pStyle w:val="paragraph"/>
        <w:numPr>
          <w:ilvl w:val="0"/>
          <w:numId w:val="3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pozyskiwanie i upowszechnianie aktualnych ofert praktyk,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7F1EEC" w:rsidRPr="00254BAA">
        <w:rPr>
          <w:rFonts w:asciiTheme="minorHAnsi" w:hAnsiTheme="minorHAnsi" w:cstheme="minorHAnsi"/>
          <w:sz w:val="20"/>
          <w:szCs w:val="20"/>
        </w:rPr>
        <w:t xml:space="preserve">staży, zatrudnienia, </w:t>
      </w:r>
      <w:r w:rsidRPr="00254BAA">
        <w:rPr>
          <w:rFonts w:asciiTheme="minorHAnsi" w:hAnsiTheme="minorHAnsi" w:cstheme="minorHAnsi"/>
          <w:sz w:val="20"/>
          <w:szCs w:val="20"/>
        </w:rPr>
        <w:t xml:space="preserve">wolontariatu dla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ów i </w:t>
      </w:r>
      <w:r w:rsidR="00F25E63" w:rsidRPr="00254BAA">
        <w:rPr>
          <w:rFonts w:asciiTheme="minorHAnsi" w:hAnsiTheme="minorHAnsi" w:cstheme="minorHAnsi"/>
          <w:sz w:val="20"/>
          <w:szCs w:val="20"/>
        </w:rPr>
        <w:t>Absolwent</w:t>
      </w:r>
      <w:r w:rsidRPr="00254BAA">
        <w:rPr>
          <w:rFonts w:asciiTheme="minorHAnsi" w:hAnsiTheme="minorHAnsi" w:cstheme="minorHAnsi"/>
          <w:sz w:val="20"/>
          <w:szCs w:val="20"/>
        </w:rPr>
        <w:t>ów</w:t>
      </w:r>
      <w:r w:rsidR="00A0592F" w:rsidRPr="00254BAA">
        <w:rPr>
          <w:rFonts w:asciiTheme="minorHAnsi" w:hAnsiTheme="minorHAnsi" w:cstheme="minorHAnsi"/>
          <w:sz w:val="20"/>
          <w:szCs w:val="20"/>
        </w:rPr>
        <w:t>,</w:t>
      </w:r>
    </w:p>
    <w:p w14:paraId="0AF70EA9" w14:textId="175E12F8" w:rsidR="00166E04" w:rsidRPr="00254BAA" w:rsidRDefault="00166E04" w:rsidP="002B18A7">
      <w:pPr>
        <w:pStyle w:val="paragraph"/>
        <w:numPr>
          <w:ilvl w:val="0"/>
          <w:numId w:val="3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upowszechnianie informacji i doradztwo w zakresie konkursów, stypendiów, pozaformalnych ofert edukacyjnych adresowanych do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ów oraz </w:t>
      </w:r>
      <w:r w:rsidR="00F25E63" w:rsidRPr="00254BAA">
        <w:rPr>
          <w:rFonts w:asciiTheme="minorHAnsi" w:hAnsiTheme="minorHAnsi" w:cstheme="minorHAnsi"/>
          <w:sz w:val="20"/>
          <w:szCs w:val="20"/>
        </w:rPr>
        <w:t>Absolwent</w:t>
      </w:r>
      <w:r w:rsidRPr="00254BAA">
        <w:rPr>
          <w:rFonts w:asciiTheme="minorHAnsi" w:hAnsiTheme="minorHAnsi" w:cstheme="minorHAnsi"/>
          <w:sz w:val="20"/>
          <w:szCs w:val="20"/>
        </w:rPr>
        <w:t>ów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szkół wyższych;</w:t>
      </w:r>
    </w:p>
    <w:p w14:paraId="166720C8" w14:textId="4443309C" w:rsidR="00166E04" w:rsidRPr="00254BAA" w:rsidRDefault="00166E04" w:rsidP="002B18A7">
      <w:pPr>
        <w:pStyle w:val="paragraph"/>
        <w:numPr>
          <w:ilvl w:val="0"/>
          <w:numId w:val="38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wspieranie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ów </w:t>
      </w:r>
      <w:r w:rsidR="000E4861" w:rsidRPr="00254BAA">
        <w:rPr>
          <w:rFonts w:asciiTheme="minorHAnsi" w:hAnsiTheme="minorHAnsi" w:cstheme="minorHAnsi"/>
          <w:sz w:val="20"/>
          <w:szCs w:val="20"/>
        </w:rPr>
        <w:t xml:space="preserve">Uczelni </w:t>
      </w:r>
      <w:r w:rsidRPr="00254BAA">
        <w:rPr>
          <w:rFonts w:asciiTheme="minorHAnsi" w:hAnsiTheme="minorHAnsi" w:cstheme="minorHAnsi"/>
          <w:sz w:val="20"/>
          <w:szCs w:val="20"/>
        </w:rPr>
        <w:t>w trudnych sytuacjach życiowych, psychologicznych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i</w:t>
      </w:r>
      <w:r w:rsidR="0076668A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zawodowych poprzez świadczenie na ich rzecz usług w zakresie całożyciowego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poradnictwa kariery.</w:t>
      </w:r>
    </w:p>
    <w:p w14:paraId="0D614804" w14:textId="01399A14" w:rsidR="00166E04" w:rsidRPr="00254BAA" w:rsidRDefault="003E3BE6" w:rsidP="002B18A7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</w:t>
      </w:r>
      <w:r w:rsidR="00166E04" w:rsidRPr="00254BAA">
        <w:rPr>
          <w:rFonts w:asciiTheme="minorHAnsi" w:hAnsiTheme="minorHAnsi" w:cstheme="minorHAnsi"/>
          <w:sz w:val="20"/>
          <w:szCs w:val="20"/>
        </w:rPr>
        <w:t xml:space="preserve">spieranie procesu kształcenia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="00166E04" w:rsidRPr="00254BAA">
        <w:rPr>
          <w:rFonts w:asciiTheme="minorHAnsi" w:hAnsiTheme="minorHAnsi" w:cstheme="minorHAnsi"/>
          <w:sz w:val="20"/>
          <w:szCs w:val="20"/>
        </w:rPr>
        <w:t>ów niepełnosprawnością:</w:t>
      </w:r>
    </w:p>
    <w:p w14:paraId="68146D22" w14:textId="17A5FA51" w:rsidR="00166E04" w:rsidRPr="00254BAA" w:rsidRDefault="00166E04" w:rsidP="002B18A7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określanie potrzeb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w zakresie wsparcia edukacyjnego;</w:t>
      </w:r>
    </w:p>
    <w:p w14:paraId="2F4BC30E" w14:textId="658B3ECE" w:rsidR="00151E04" w:rsidRPr="00254BAA" w:rsidRDefault="00166E04" w:rsidP="002B18A7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realizowanie wsparcia dla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 z niepełnosprawnością (np.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 xml:space="preserve">wypożyczanie sprzętu, zlecanie zadań podwykonawcom), </w:t>
      </w:r>
    </w:p>
    <w:p w14:paraId="210564DD" w14:textId="0C0D7E9D" w:rsidR="00166E04" w:rsidRPr="00254BAA" w:rsidRDefault="00166E04" w:rsidP="002B18A7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świadczenie usług w zakresie </w:t>
      </w:r>
      <w:r w:rsidR="00DF56C3" w:rsidRPr="00254BAA">
        <w:rPr>
          <w:rFonts w:asciiTheme="minorHAnsi" w:hAnsiTheme="minorHAnsi" w:cstheme="minorHAnsi"/>
          <w:sz w:val="20"/>
          <w:szCs w:val="20"/>
        </w:rPr>
        <w:t>poradnictwa edukacyjno-</w:t>
      </w:r>
      <w:r w:rsidRPr="00254BAA">
        <w:rPr>
          <w:rFonts w:asciiTheme="minorHAnsi" w:hAnsiTheme="minorHAnsi" w:cstheme="minorHAnsi"/>
          <w:sz w:val="20"/>
          <w:szCs w:val="20"/>
        </w:rPr>
        <w:t xml:space="preserve">zawodowego dla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>ów</w:t>
      </w:r>
      <w:r w:rsidR="00A0592F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>z</w:t>
      </w:r>
      <w:r w:rsidR="00A0592F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niepełnosprawnością</w:t>
      </w:r>
      <w:r w:rsidR="003E3BE6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3B9E7626" w14:textId="7FAB9B89" w:rsidR="002F6D94" w:rsidRPr="00254BAA" w:rsidRDefault="002F6D94" w:rsidP="002F6D94">
      <w:pPr>
        <w:pStyle w:val="paragraph"/>
        <w:numPr>
          <w:ilvl w:val="0"/>
          <w:numId w:val="37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Publikowanie </w:t>
      </w:r>
      <w:r w:rsidR="00CC23DE" w:rsidRPr="00254BAA">
        <w:rPr>
          <w:rFonts w:asciiTheme="minorHAnsi" w:hAnsiTheme="minorHAnsi" w:cstheme="minorHAnsi"/>
          <w:sz w:val="20"/>
          <w:szCs w:val="20"/>
        </w:rPr>
        <w:t xml:space="preserve">na stronie Biura Karier i Praktyk Uniwersytetu Dolnośląskiego DSW we Wrocławiu </w:t>
      </w:r>
      <w:r w:rsidR="009C788D" w:rsidRPr="00254BA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254BAA">
        <w:rPr>
          <w:rFonts w:asciiTheme="minorHAnsi" w:hAnsiTheme="minorHAnsi" w:cstheme="minorHAnsi"/>
          <w:b/>
          <w:bCs/>
          <w:sz w:val="20"/>
          <w:szCs w:val="20"/>
        </w:rPr>
        <w:t>nkiety ewaluac</w:t>
      </w:r>
      <w:r w:rsidR="009C788D" w:rsidRPr="00254BAA">
        <w:rPr>
          <w:rFonts w:asciiTheme="minorHAnsi" w:hAnsiTheme="minorHAnsi" w:cstheme="minorHAnsi"/>
          <w:b/>
          <w:bCs/>
          <w:sz w:val="20"/>
          <w:szCs w:val="20"/>
        </w:rPr>
        <w:t>ji praktyk</w:t>
      </w:r>
      <w:r w:rsidRPr="00254BAA">
        <w:rPr>
          <w:rFonts w:asciiTheme="minorHAnsi" w:hAnsiTheme="minorHAnsi" w:cstheme="minorHAnsi"/>
          <w:b/>
          <w:bCs/>
          <w:sz w:val="20"/>
          <w:szCs w:val="20"/>
        </w:rPr>
        <w:t xml:space="preserve"> dla studentów</w:t>
      </w:r>
      <w:r w:rsidR="009C788D" w:rsidRPr="00254BAA">
        <w:rPr>
          <w:rFonts w:asciiTheme="minorHAnsi" w:hAnsiTheme="minorHAnsi" w:cstheme="minorHAnsi"/>
          <w:sz w:val="20"/>
          <w:szCs w:val="20"/>
        </w:rPr>
        <w:t xml:space="preserve">. Wzór ankiety stanowi </w:t>
      </w:r>
      <w:r w:rsidR="009C788D" w:rsidRPr="00254BAA">
        <w:rPr>
          <w:rFonts w:asciiTheme="minorHAnsi" w:hAnsiTheme="minorHAnsi" w:cstheme="minorHAnsi"/>
          <w:b/>
          <w:bCs/>
          <w:sz w:val="20"/>
          <w:szCs w:val="20"/>
        </w:rPr>
        <w:t xml:space="preserve">załącznik </w:t>
      </w:r>
      <w:r w:rsidR="00057C41" w:rsidRPr="00254BAA">
        <w:rPr>
          <w:rFonts w:asciiTheme="minorHAnsi" w:hAnsiTheme="minorHAnsi" w:cstheme="minorHAnsi"/>
          <w:b/>
          <w:bCs/>
          <w:sz w:val="20"/>
          <w:szCs w:val="20"/>
        </w:rPr>
        <w:t>nr 10 do zarządzenia.</w:t>
      </w:r>
    </w:p>
    <w:p w14:paraId="005DB1EB" w14:textId="1569AC30" w:rsidR="00CC4448" w:rsidRPr="00254BAA" w:rsidRDefault="00CC4448" w:rsidP="00CC4448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W sytuacji, gdy student będzie odbywał praktykę w kontakcie z małoletnimi, co Instytucja przyjmująca na praktykę wskazuje w „</w:t>
      </w:r>
      <w:r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Porozumieniu w sprawie realizacji praktyk” Biuro Karier i Praktyk jest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zobowiązane realizacji zadań wskazanych w Zarządzeniu Rektora Uniwersytetu Dolnośląskiego DSW nr 46 i nr 47 w sprawie wprowadzenia Standardów Ochrony Małoletnich.</w:t>
      </w:r>
    </w:p>
    <w:p w14:paraId="52ED7B28" w14:textId="77777777" w:rsidR="00CC4448" w:rsidRPr="00254BAA" w:rsidRDefault="00CC4448" w:rsidP="00504DE1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2ACBFE7" w14:textId="1855D89A" w:rsidR="00090483" w:rsidRPr="00254BAA" w:rsidRDefault="00836CBC" w:rsidP="004269EC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lastRenderedPageBreak/>
        <w:t>Biuro Karier i Praktyk p</w:t>
      </w:r>
      <w:r w:rsidR="00AC4CB4" w:rsidRPr="00254BAA">
        <w:rPr>
          <w:rFonts w:asciiTheme="minorHAnsi" w:hAnsiTheme="minorHAnsi" w:cstheme="minorHAnsi"/>
          <w:sz w:val="20"/>
          <w:szCs w:val="20"/>
        </w:rPr>
        <w:t>rzygotow</w:t>
      </w:r>
      <w:r w:rsidRPr="00254BAA">
        <w:rPr>
          <w:rFonts w:asciiTheme="minorHAnsi" w:hAnsiTheme="minorHAnsi" w:cstheme="minorHAnsi"/>
          <w:sz w:val="20"/>
          <w:szCs w:val="20"/>
        </w:rPr>
        <w:t>uje corocznie</w:t>
      </w:r>
      <w:r w:rsidR="00AC4CB4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AC4CB4" w:rsidRPr="00254BAA">
        <w:rPr>
          <w:rFonts w:asciiTheme="minorHAnsi" w:hAnsiTheme="minorHAnsi" w:cstheme="minorHAnsi"/>
          <w:b/>
          <w:bCs/>
          <w:sz w:val="20"/>
          <w:szCs w:val="20"/>
        </w:rPr>
        <w:t>raport z realizacji praktyk w danym roku akademickim</w:t>
      </w:r>
      <w:r w:rsidR="00AC4CB4" w:rsidRPr="00254BAA">
        <w:rPr>
          <w:rFonts w:asciiTheme="minorHAnsi" w:hAnsiTheme="minorHAnsi" w:cstheme="minorHAnsi"/>
          <w:sz w:val="20"/>
          <w:szCs w:val="20"/>
        </w:rPr>
        <w:t xml:space="preserve"> obejmującego </w:t>
      </w:r>
      <w:r w:rsidR="00CC3304" w:rsidRPr="00254BAA">
        <w:rPr>
          <w:rFonts w:asciiTheme="minorHAnsi" w:hAnsiTheme="minorHAnsi" w:cstheme="minorHAnsi"/>
          <w:sz w:val="20"/>
          <w:szCs w:val="20"/>
        </w:rPr>
        <w:t>wnioski z</w:t>
      </w:r>
      <w:r w:rsidR="00090483" w:rsidRPr="00254BAA">
        <w:rPr>
          <w:rFonts w:asciiTheme="minorHAnsi" w:hAnsiTheme="minorHAnsi" w:cstheme="minorHAnsi"/>
          <w:sz w:val="20"/>
          <w:szCs w:val="20"/>
        </w:rPr>
        <w:t> </w:t>
      </w:r>
      <w:r w:rsidR="00CC3304" w:rsidRPr="00254BAA">
        <w:rPr>
          <w:rFonts w:asciiTheme="minorHAnsi" w:hAnsiTheme="minorHAnsi" w:cstheme="minorHAnsi"/>
          <w:sz w:val="20"/>
          <w:szCs w:val="20"/>
        </w:rPr>
        <w:t xml:space="preserve">ankietowania studentów i </w:t>
      </w:r>
      <w:r w:rsidR="001F4FA4" w:rsidRPr="00254BAA">
        <w:rPr>
          <w:rFonts w:asciiTheme="minorHAnsi" w:hAnsiTheme="minorHAnsi" w:cstheme="minorHAnsi"/>
          <w:sz w:val="20"/>
          <w:szCs w:val="20"/>
        </w:rPr>
        <w:t>opiekunów praktyk z instytucji przyjmujących na</w:t>
      </w:r>
      <w:r w:rsidRPr="00254BAA">
        <w:rPr>
          <w:rFonts w:asciiTheme="minorHAnsi" w:hAnsiTheme="minorHAnsi" w:cstheme="minorHAnsi"/>
          <w:sz w:val="20"/>
          <w:szCs w:val="20"/>
        </w:rPr>
        <w:t> </w:t>
      </w:r>
      <w:r w:rsidR="001F4FA4" w:rsidRPr="00254BAA">
        <w:rPr>
          <w:rFonts w:asciiTheme="minorHAnsi" w:hAnsiTheme="minorHAnsi" w:cstheme="minorHAnsi"/>
          <w:sz w:val="20"/>
          <w:szCs w:val="20"/>
        </w:rPr>
        <w:t>praktykę. Raport z realizacji praktyk przekazywany jest</w:t>
      </w:r>
      <w:r w:rsidR="00AC4CB4" w:rsidRPr="00254BAA">
        <w:rPr>
          <w:rFonts w:asciiTheme="minorHAnsi" w:hAnsiTheme="minorHAnsi" w:cstheme="minorHAnsi"/>
          <w:sz w:val="20"/>
          <w:szCs w:val="20"/>
        </w:rPr>
        <w:t xml:space="preserve"> Wydziałowej Komisji ds. Oceny Jakości Kształcenia do </w:t>
      </w:r>
      <w:r w:rsidR="004022E9" w:rsidRPr="00254BAA">
        <w:rPr>
          <w:rFonts w:asciiTheme="minorHAnsi" w:hAnsiTheme="minorHAnsi" w:cstheme="minorHAnsi"/>
          <w:sz w:val="20"/>
          <w:szCs w:val="20"/>
        </w:rPr>
        <w:t>15 listopada</w:t>
      </w:r>
      <w:r w:rsidR="00AC4CB4" w:rsidRPr="00254BAA">
        <w:rPr>
          <w:rFonts w:asciiTheme="minorHAnsi" w:hAnsiTheme="minorHAnsi" w:cstheme="minorHAnsi"/>
          <w:sz w:val="20"/>
          <w:szCs w:val="20"/>
        </w:rPr>
        <w:t xml:space="preserve"> każdego roku</w:t>
      </w:r>
      <w:r w:rsidR="00742F7F" w:rsidRPr="00254BAA">
        <w:rPr>
          <w:rFonts w:asciiTheme="minorHAnsi" w:hAnsiTheme="minorHAnsi" w:cstheme="minorHAnsi"/>
          <w:sz w:val="20"/>
          <w:szCs w:val="20"/>
        </w:rPr>
        <w:t>.</w:t>
      </w:r>
      <w:r w:rsidR="00ED65F8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090483" w:rsidRPr="00254BAA">
        <w:rPr>
          <w:rFonts w:asciiTheme="minorHAnsi" w:hAnsiTheme="minorHAnsi" w:cstheme="minorHAnsi"/>
          <w:sz w:val="20"/>
          <w:szCs w:val="20"/>
        </w:rPr>
        <w:t xml:space="preserve">W raporcie uwzględnia się </w:t>
      </w:r>
      <w:r w:rsidR="002D2E61" w:rsidRPr="00254BAA">
        <w:rPr>
          <w:rFonts w:asciiTheme="minorHAnsi" w:hAnsiTheme="minorHAnsi" w:cstheme="minorHAnsi"/>
          <w:sz w:val="20"/>
          <w:szCs w:val="20"/>
        </w:rPr>
        <w:t xml:space="preserve">wnioski dotyczące: </w:t>
      </w:r>
    </w:p>
    <w:p w14:paraId="7CC7FE59" w14:textId="77777777" w:rsidR="00090483" w:rsidRPr="00254BAA" w:rsidRDefault="00090483" w:rsidP="00FA0BB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85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zgodności praktyki z charakterem studiów na określonym kierunku,</w:t>
      </w:r>
    </w:p>
    <w:p w14:paraId="7F4AB6C5" w14:textId="77777777" w:rsidR="00090483" w:rsidRPr="00254BAA" w:rsidRDefault="00090483" w:rsidP="00FA0BB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85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zgodności realizacji praktyki zawodowej z terminem określonym w umowie,</w:t>
      </w:r>
    </w:p>
    <w:p w14:paraId="7052A0D8" w14:textId="3B27F761" w:rsidR="00090483" w:rsidRPr="00254BAA" w:rsidRDefault="00090483" w:rsidP="00FA0BB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85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charakteru zadań przydzielanych studentom, ich istotności, celowości oraz zgodności z</w:t>
      </w:r>
      <w:r w:rsidR="00C46C18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programem praktyki,</w:t>
      </w:r>
    </w:p>
    <w:p w14:paraId="2CF17349" w14:textId="77777777" w:rsidR="00090483" w:rsidRPr="00254BAA" w:rsidRDefault="00090483" w:rsidP="00FA0BB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85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przestrzegania przez studenta/kę dyscypliny pracy i porządku pracy przyjętego w miejscu praktyk,</w:t>
      </w:r>
    </w:p>
    <w:p w14:paraId="31789352" w14:textId="074A244D" w:rsidR="00090483" w:rsidRPr="00254BAA" w:rsidRDefault="00090483" w:rsidP="00FA0BB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85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wywiązywania się przez Instytucji Przyjmującej na praktykę z obowiązków przyjętych na mocy umowy o praktykę</w:t>
      </w:r>
      <w:r w:rsidR="00C46C18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3FD10997" w14:textId="3EACE08F" w:rsidR="00162F85" w:rsidRPr="00254BAA" w:rsidRDefault="00162F85" w:rsidP="004269EC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Biuro Karier i Praktyk przekazuje</w:t>
      </w:r>
      <w:r w:rsidR="00290B2F" w:rsidRPr="00254BAA">
        <w:rPr>
          <w:rFonts w:asciiTheme="minorHAnsi" w:hAnsiTheme="minorHAnsi" w:cstheme="minorHAnsi"/>
          <w:sz w:val="20"/>
          <w:szCs w:val="20"/>
        </w:rPr>
        <w:t xml:space="preserve"> Dziekanowi,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290B2F" w:rsidRPr="00254BAA">
        <w:rPr>
          <w:rFonts w:asciiTheme="minorHAnsi" w:hAnsiTheme="minorHAnsi" w:cstheme="minorHAnsi"/>
          <w:sz w:val="20"/>
          <w:szCs w:val="20"/>
        </w:rPr>
        <w:t>po zakończonym roku akademickim, którego dotyczą praktyki, raport z realizacji praktyk</w:t>
      </w:r>
      <w:r w:rsidR="00BE6A9C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2E5A2317" w14:textId="71F3BC9E" w:rsidR="009265F2" w:rsidRPr="00254BAA" w:rsidRDefault="009265F2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C922D49" w14:textId="33A0794C" w:rsidR="001F3127" w:rsidRPr="00254BAA" w:rsidRDefault="001F312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§</w:t>
      </w:r>
      <w:r w:rsidR="00552EAA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B52E2F" w:rsidRPr="00254BAA">
        <w:rPr>
          <w:rFonts w:asciiTheme="minorHAnsi" w:hAnsiTheme="minorHAnsi" w:cstheme="minorHAnsi"/>
          <w:sz w:val="20"/>
          <w:szCs w:val="20"/>
        </w:rPr>
        <w:t>7</w:t>
      </w:r>
    </w:p>
    <w:p w14:paraId="64C0E4D8" w14:textId="761EBE89" w:rsidR="005B7943" w:rsidRPr="00254BAA" w:rsidRDefault="005B7943" w:rsidP="00CA4EEE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284" w:right="-15" w:hanging="284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254BAA">
        <w:rPr>
          <w:rFonts w:asciiTheme="minorHAnsi" w:hAnsiTheme="minorHAnsi" w:cstheme="minorHAnsi"/>
          <w:b/>
          <w:sz w:val="20"/>
          <w:szCs w:val="20"/>
        </w:rPr>
        <w:t xml:space="preserve">Do zadań </w:t>
      </w:r>
      <w:r w:rsidR="00F25E63" w:rsidRPr="00254BAA">
        <w:rPr>
          <w:rFonts w:asciiTheme="minorHAnsi" w:hAnsiTheme="minorHAnsi" w:cstheme="minorHAnsi"/>
          <w:b/>
          <w:sz w:val="20"/>
          <w:szCs w:val="20"/>
        </w:rPr>
        <w:t>Student</w:t>
      </w:r>
      <w:r w:rsidR="00B21CA5" w:rsidRPr="00254BAA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Pr="00254BAA">
        <w:rPr>
          <w:rFonts w:asciiTheme="minorHAnsi" w:hAnsiTheme="minorHAnsi" w:cstheme="minorHAnsi"/>
          <w:b/>
          <w:sz w:val="20"/>
          <w:szCs w:val="20"/>
        </w:rPr>
        <w:t>podczas praktyki należy:</w:t>
      </w:r>
    </w:p>
    <w:p w14:paraId="25B4A853" w14:textId="64329928" w:rsidR="005630D2" w:rsidRPr="00254BAA" w:rsidRDefault="005630D2" w:rsidP="003B7632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Odebranie od Uczelnianego Opiekuna Praktyki „Skierowania na praktykę” (załącznik nr </w:t>
      </w:r>
      <w:r w:rsidR="003B7632" w:rsidRPr="00254BAA">
        <w:rPr>
          <w:rFonts w:asciiTheme="minorHAnsi" w:hAnsiTheme="minorHAnsi" w:cstheme="minorHAnsi"/>
          <w:i w:val="0"/>
          <w:iCs w:val="0"/>
          <w:szCs w:val="20"/>
        </w:rPr>
        <w:t>3 do zarządzenia) i przekazanie go Instytucji przyjmującej na praktykę.</w:t>
      </w:r>
    </w:p>
    <w:p w14:paraId="51E3E0FC" w14:textId="11FF6D0E" w:rsidR="00D7296B" w:rsidRPr="00254BAA" w:rsidRDefault="00815E55" w:rsidP="003B7632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Przekazanie </w:t>
      </w:r>
      <w:r w:rsidR="009328F2" w:rsidRPr="00254BAA">
        <w:rPr>
          <w:rFonts w:asciiTheme="minorHAnsi" w:hAnsiTheme="minorHAnsi" w:cstheme="minorHAnsi"/>
          <w:i w:val="0"/>
          <w:iCs w:val="0"/>
          <w:szCs w:val="20"/>
        </w:rPr>
        <w:t xml:space="preserve">„Porozumienia w sprawie realizacji praktyk” (załącznik nr 5 </w:t>
      </w:r>
      <w:r w:rsidR="00F26D95" w:rsidRPr="00254BAA">
        <w:rPr>
          <w:rFonts w:asciiTheme="minorHAnsi" w:hAnsiTheme="minorHAnsi" w:cstheme="minorHAnsi"/>
          <w:i w:val="0"/>
          <w:iCs w:val="0"/>
          <w:szCs w:val="20"/>
        </w:rPr>
        <w:t>do </w:t>
      </w:r>
      <w:r w:rsidR="009328F2" w:rsidRPr="00254BAA">
        <w:rPr>
          <w:rFonts w:asciiTheme="minorHAnsi" w:hAnsiTheme="minorHAnsi" w:cstheme="minorHAnsi"/>
          <w:i w:val="0"/>
          <w:iCs w:val="0"/>
          <w:szCs w:val="20"/>
        </w:rPr>
        <w:t xml:space="preserve">zarządzenia) </w:t>
      </w: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podpisanego przez Instytucję przyjmująca na praktykę </w:t>
      </w:r>
      <w:r w:rsidR="00392634" w:rsidRPr="00254BAA">
        <w:rPr>
          <w:rFonts w:asciiTheme="minorHAnsi" w:hAnsiTheme="minorHAnsi" w:cstheme="minorHAnsi"/>
          <w:i w:val="0"/>
          <w:iCs w:val="0"/>
          <w:szCs w:val="20"/>
        </w:rPr>
        <w:t xml:space="preserve">do Biura Karier i Praktyk </w:t>
      </w:r>
      <w:r w:rsidR="00F9256E" w:rsidRPr="00254BAA">
        <w:rPr>
          <w:rFonts w:asciiTheme="minorHAnsi" w:hAnsiTheme="minorHAnsi" w:cstheme="minorHAnsi"/>
          <w:i w:val="0"/>
          <w:iCs w:val="0"/>
          <w:szCs w:val="20"/>
        </w:rPr>
        <w:t>na </w:t>
      </w:r>
      <w:r w:rsidR="00A812E2" w:rsidRPr="00254BAA">
        <w:rPr>
          <w:rFonts w:asciiTheme="minorHAnsi" w:hAnsiTheme="minorHAnsi" w:cstheme="minorHAnsi"/>
          <w:i w:val="0"/>
          <w:iCs w:val="0"/>
          <w:szCs w:val="20"/>
        </w:rPr>
        <w:t>minimum 7</w:t>
      </w:r>
      <w:r w:rsidR="0050615B" w:rsidRPr="00254BAA">
        <w:rPr>
          <w:rFonts w:asciiTheme="minorHAnsi" w:hAnsiTheme="minorHAnsi" w:cstheme="minorHAnsi"/>
          <w:i w:val="0"/>
          <w:iCs w:val="0"/>
          <w:szCs w:val="20"/>
        </w:rPr>
        <w:t> </w:t>
      </w:r>
      <w:r w:rsidR="00A812E2" w:rsidRPr="00254BAA">
        <w:rPr>
          <w:rFonts w:asciiTheme="minorHAnsi" w:hAnsiTheme="minorHAnsi" w:cstheme="minorHAnsi"/>
          <w:i w:val="0"/>
          <w:iCs w:val="0"/>
          <w:szCs w:val="20"/>
        </w:rPr>
        <w:t>dni przed terminem rozpoczęcia praktyki</w:t>
      </w:r>
      <w:r w:rsidR="00407AE6" w:rsidRPr="00254BAA">
        <w:rPr>
          <w:rFonts w:asciiTheme="minorHAnsi" w:hAnsiTheme="minorHAnsi" w:cstheme="minorHAnsi"/>
          <w:i w:val="0"/>
          <w:iCs w:val="0"/>
          <w:szCs w:val="20"/>
        </w:rPr>
        <w:t>.</w:t>
      </w:r>
    </w:p>
    <w:p w14:paraId="2E3B0661" w14:textId="118EF9C5" w:rsidR="00104D23" w:rsidRPr="00254BAA" w:rsidRDefault="00104D23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Samodzielne pobranie ze strony internetowej </w:t>
      </w:r>
      <w:r w:rsidR="00330D7C" w:rsidRPr="00254BAA">
        <w:rPr>
          <w:rFonts w:asciiTheme="minorHAnsi" w:hAnsiTheme="minorHAnsi" w:cstheme="minorHAnsi"/>
          <w:i w:val="0"/>
          <w:iCs w:val="0"/>
          <w:szCs w:val="20"/>
        </w:rPr>
        <w:t>U</w:t>
      </w: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czelni i wydrukowanie 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„</w:t>
      </w:r>
      <w:r w:rsidRPr="00254BAA">
        <w:rPr>
          <w:rFonts w:asciiTheme="minorHAnsi" w:hAnsiTheme="minorHAnsi" w:cstheme="minorHAnsi"/>
          <w:i w:val="0"/>
          <w:iCs w:val="0"/>
          <w:szCs w:val="20"/>
        </w:rPr>
        <w:t>Dziennika praktyk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”</w:t>
      </w: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. </w:t>
      </w:r>
    </w:p>
    <w:p w14:paraId="2970811F" w14:textId="1B895D59" w:rsidR="00F010EE" w:rsidRPr="00254BAA" w:rsidRDefault="00CD6AB3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iCs w:val="0"/>
          <w:szCs w:val="20"/>
        </w:rPr>
      </w:pPr>
      <w:r w:rsidRPr="00254BAA">
        <w:rPr>
          <w:rFonts w:asciiTheme="minorHAnsi" w:hAnsiTheme="minorHAnsi" w:cstheme="minorHAnsi"/>
          <w:i w:val="0"/>
          <w:iCs w:val="0"/>
          <w:szCs w:val="20"/>
        </w:rPr>
        <w:t>Systematyczne</w:t>
      </w:r>
      <w:r w:rsidR="000D729C" w:rsidRPr="00254BAA">
        <w:rPr>
          <w:rFonts w:asciiTheme="minorHAnsi" w:hAnsiTheme="minorHAnsi" w:cstheme="minorHAnsi"/>
          <w:i w:val="0"/>
          <w:iCs w:val="0"/>
          <w:szCs w:val="20"/>
        </w:rPr>
        <w:t>,</w:t>
      </w:r>
      <w:r w:rsidRPr="00254BAA">
        <w:rPr>
          <w:rFonts w:asciiTheme="minorHAnsi" w:hAnsiTheme="minorHAnsi" w:cstheme="minorHAnsi"/>
          <w:i w:val="0"/>
          <w:iCs w:val="0"/>
          <w:szCs w:val="20"/>
        </w:rPr>
        <w:t xml:space="preserve"> r</w:t>
      </w:r>
      <w:r w:rsidR="00F010EE" w:rsidRPr="00254BAA">
        <w:rPr>
          <w:rFonts w:asciiTheme="minorHAnsi" w:hAnsiTheme="minorHAnsi" w:cstheme="minorHAnsi"/>
          <w:i w:val="0"/>
          <w:iCs w:val="0"/>
          <w:szCs w:val="20"/>
        </w:rPr>
        <w:t>zetelne</w:t>
      </w:r>
      <w:r w:rsidR="000D729C" w:rsidRPr="00254BAA">
        <w:rPr>
          <w:rFonts w:asciiTheme="minorHAnsi" w:hAnsiTheme="minorHAnsi" w:cstheme="minorHAnsi"/>
          <w:i w:val="0"/>
          <w:iCs w:val="0"/>
          <w:szCs w:val="20"/>
        </w:rPr>
        <w:t xml:space="preserve"> i czytelne</w:t>
      </w:r>
      <w:r w:rsidR="00F010EE" w:rsidRPr="00254BAA">
        <w:rPr>
          <w:rFonts w:asciiTheme="minorHAnsi" w:hAnsiTheme="minorHAnsi" w:cstheme="minorHAnsi"/>
          <w:i w:val="0"/>
          <w:iCs w:val="0"/>
          <w:szCs w:val="20"/>
        </w:rPr>
        <w:t xml:space="preserve"> prowadzenie 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„</w:t>
      </w:r>
      <w:r w:rsidR="00D56639" w:rsidRPr="00254BAA">
        <w:rPr>
          <w:rFonts w:asciiTheme="minorHAnsi" w:hAnsiTheme="minorHAnsi" w:cstheme="minorHAnsi"/>
          <w:i w:val="0"/>
          <w:iCs w:val="0"/>
          <w:szCs w:val="20"/>
        </w:rPr>
        <w:t>D</w:t>
      </w:r>
      <w:r w:rsidR="00F010EE" w:rsidRPr="00254BAA">
        <w:rPr>
          <w:rFonts w:asciiTheme="minorHAnsi" w:hAnsiTheme="minorHAnsi" w:cstheme="minorHAnsi"/>
          <w:i w:val="0"/>
          <w:iCs w:val="0"/>
          <w:szCs w:val="20"/>
        </w:rPr>
        <w:t>ziennika praktyk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”</w:t>
      </w:r>
      <w:r w:rsidR="00FB70A3" w:rsidRPr="00254BAA">
        <w:rPr>
          <w:rFonts w:asciiTheme="minorHAnsi" w:hAnsiTheme="minorHAnsi" w:cstheme="minorHAnsi"/>
          <w:i w:val="0"/>
          <w:iCs w:val="0"/>
          <w:szCs w:val="20"/>
        </w:rPr>
        <w:t>, pozwalające Studentowi na</w:t>
      </w:r>
      <w:r w:rsidR="00FD5D83" w:rsidRPr="00254BAA">
        <w:rPr>
          <w:rFonts w:asciiTheme="minorHAnsi" w:hAnsiTheme="minorHAnsi" w:cstheme="minorHAnsi"/>
          <w:i w:val="0"/>
          <w:iCs w:val="0"/>
          <w:szCs w:val="20"/>
        </w:rPr>
        <w:t> </w:t>
      </w:r>
      <w:r w:rsidR="00FB70A3" w:rsidRPr="00254BAA">
        <w:rPr>
          <w:rFonts w:asciiTheme="minorHAnsi" w:hAnsiTheme="minorHAnsi" w:cstheme="minorHAnsi"/>
          <w:i w:val="0"/>
          <w:iCs w:val="0"/>
          <w:szCs w:val="20"/>
        </w:rPr>
        <w:t>wy</w:t>
      </w:r>
      <w:r w:rsidR="00FC2E15" w:rsidRPr="00254BAA">
        <w:rPr>
          <w:rFonts w:asciiTheme="minorHAnsi" w:hAnsiTheme="minorHAnsi" w:cstheme="minorHAnsi"/>
          <w:i w:val="0"/>
          <w:iCs w:val="0"/>
          <w:szCs w:val="20"/>
        </w:rPr>
        <w:t>wiąza</w:t>
      </w:r>
      <w:r w:rsidR="00FB70A3" w:rsidRPr="00254BAA">
        <w:rPr>
          <w:rFonts w:asciiTheme="minorHAnsi" w:hAnsiTheme="minorHAnsi" w:cstheme="minorHAnsi"/>
          <w:i w:val="0"/>
          <w:iCs w:val="0"/>
          <w:szCs w:val="20"/>
        </w:rPr>
        <w:t>nie </w:t>
      </w:r>
      <w:r w:rsidR="00FC2E15" w:rsidRPr="00254BAA">
        <w:rPr>
          <w:rFonts w:asciiTheme="minorHAnsi" w:hAnsiTheme="minorHAnsi" w:cstheme="minorHAnsi"/>
          <w:i w:val="0"/>
          <w:iCs w:val="0"/>
          <w:szCs w:val="20"/>
        </w:rPr>
        <w:t>się z wymogów formalnych</w:t>
      </w:r>
      <w:r w:rsidR="00B93EEF" w:rsidRPr="00254BAA">
        <w:rPr>
          <w:rFonts w:asciiTheme="minorHAnsi" w:hAnsiTheme="minorHAnsi" w:cstheme="minorHAnsi"/>
          <w:i w:val="0"/>
          <w:iCs w:val="0"/>
          <w:szCs w:val="20"/>
        </w:rPr>
        <w:t xml:space="preserve"> i merytorycznych realizacji praktyk na</w:t>
      </w:r>
      <w:r w:rsidR="00F26D95" w:rsidRPr="00254BAA">
        <w:rPr>
          <w:rFonts w:asciiTheme="minorHAnsi" w:hAnsiTheme="minorHAnsi" w:cstheme="minorHAnsi"/>
          <w:i w:val="0"/>
          <w:iCs w:val="0"/>
          <w:szCs w:val="20"/>
        </w:rPr>
        <w:t> </w:t>
      </w:r>
      <w:r w:rsidR="00B93EEF" w:rsidRPr="00254BAA">
        <w:rPr>
          <w:rFonts w:asciiTheme="minorHAnsi" w:hAnsiTheme="minorHAnsi" w:cstheme="minorHAnsi"/>
          <w:i w:val="0"/>
          <w:iCs w:val="0"/>
          <w:szCs w:val="20"/>
        </w:rPr>
        <w:t>kierunku</w:t>
      </w:r>
      <w:r w:rsidR="007F0DED" w:rsidRPr="00254BAA">
        <w:rPr>
          <w:rFonts w:asciiTheme="minorHAnsi" w:hAnsiTheme="minorHAnsi" w:cstheme="minorHAnsi"/>
          <w:i w:val="0"/>
          <w:iCs w:val="0"/>
          <w:szCs w:val="20"/>
        </w:rPr>
        <w:t xml:space="preserve"> określonych w 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„</w:t>
      </w:r>
      <w:r w:rsidR="00F618EC" w:rsidRPr="00254BAA">
        <w:rPr>
          <w:rFonts w:asciiTheme="minorHAnsi" w:hAnsiTheme="minorHAnsi" w:cstheme="minorHAnsi"/>
          <w:i w:val="0"/>
          <w:iCs w:val="0"/>
          <w:szCs w:val="20"/>
        </w:rPr>
        <w:t>P</w:t>
      </w:r>
      <w:r w:rsidR="0038352A" w:rsidRPr="00254BAA">
        <w:rPr>
          <w:rFonts w:asciiTheme="minorHAnsi" w:hAnsiTheme="minorHAnsi" w:cstheme="minorHAnsi"/>
          <w:i w:val="0"/>
          <w:iCs w:val="0"/>
          <w:szCs w:val="20"/>
        </w:rPr>
        <w:t>rogram</w:t>
      </w:r>
      <w:r w:rsidR="00F618EC" w:rsidRPr="00254BAA">
        <w:rPr>
          <w:rFonts w:asciiTheme="minorHAnsi" w:hAnsiTheme="minorHAnsi" w:cstheme="minorHAnsi"/>
          <w:i w:val="0"/>
          <w:iCs w:val="0"/>
          <w:szCs w:val="20"/>
        </w:rPr>
        <w:t>ie</w:t>
      </w:r>
      <w:r w:rsidR="0038352A" w:rsidRPr="00254BAA">
        <w:rPr>
          <w:rFonts w:asciiTheme="minorHAnsi" w:hAnsiTheme="minorHAnsi" w:cstheme="minorHAnsi"/>
          <w:i w:val="0"/>
          <w:iCs w:val="0"/>
          <w:szCs w:val="20"/>
        </w:rPr>
        <w:t xml:space="preserve"> i regulamin</w:t>
      </w:r>
      <w:r w:rsidR="00F618EC" w:rsidRPr="00254BAA">
        <w:rPr>
          <w:rFonts w:asciiTheme="minorHAnsi" w:hAnsiTheme="minorHAnsi" w:cstheme="minorHAnsi"/>
          <w:i w:val="0"/>
          <w:iCs w:val="0"/>
          <w:szCs w:val="20"/>
        </w:rPr>
        <w:t>ie</w:t>
      </w:r>
      <w:r w:rsidR="0038352A" w:rsidRPr="00254BAA">
        <w:rPr>
          <w:rFonts w:asciiTheme="minorHAnsi" w:hAnsiTheme="minorHAnsi" w:cstheme="minorHAnsi"/>
          <w:i w:val="0"/>
          <w:iCs w:val="0"/>
          <w:szCs w:val="20"/>
        </w:rPr>
        <w:t xml:space="preserve"> praktyk</w:t>
      </w:r>
      <w:r w:rsidR="00A97CCF" w:rsidRPr="00254BAA">
        <w:rPr>
          <w:rFonts w:asciiTheme="minorHAnsi" w:hAnsiTheme="minorHAnsi" w:cstheme="minorHAnsi"/>
          <w:i w:val="0"/>
          <w:iCs w:val="0"/>
          <w:szCs w:val="20"/>
        </w:rPr>
        <w:t>”</w:t>
      </w:r>
      <w:r w:rsidR="0038352A" w:rsidRPr="00254BAA">
        <w:rPr>
          <w:rFonts w:asciiTheme="minorHAnsi" w:hAnsiTheme="minorHAnsi" w:cstheme="minorHAnsi"/>
          <w:i w:val="0"/>
          <w:iCs w:val="0"/>
          <w:szCs w:val="20"/>
        </w:rPr>
        <w:t>.</w:t>
      </w:r>
    </w:p>
    <w:p w14:paraId="571826E8" w14:textId="4D543775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Poszerzenie </w:t>
      </w:r>
      <w:r w:rsidR="005B7943" w:rsidRPr="00254BAA">
        <w:rPr>
          <w:rFonts w:asciiTheme="minorHAnsi" w:hAnsiTheme="minorHAnsi" w:cstheme="minorHAnsi"/>
          <w:i w:val="0"/>
          <w:szCs w:val="20"/>
        </w:rPr>
        <w:t>wiedzy zdobytej na studiach oraz jej praktyczne zastosowanie</w:t>
      </w:r>
      <w:r w:rsidRPr="00254BAA">
        <w:rPr>
          <w:rFonts w:asciiTheme="minorHAnsi" w:hAnsiTheme="minorHAnsi" w:cstheme="minorHAnsi"/>
          <w:i w:val="0"/>
          <w:szCs w:val="20"/>
        </w:rPr>
        <w:t>.</w:t>
      </w:r>
    </w:p>
    <w:p w14:paraId="54997676" w14:textId="67A5A565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Poznanie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charakteru, regulaminu, struktury organizacyjnej, zadań i zasad funkcjonowania </w:t>
      </w:r>
      <w:r w:rsidRPr="00254BAA">
        <w:rPr>
          <w:rFonts w:asciiTheme="minorHAnsi" w:hAnsiTheme="minorHAnsi" w:cstheme="minorHAnsi"/>
          <w:i w:val="0"/>
          <w:szCs w:val="20"/>
        </w:rPr>
        <w:t>I</w:t>
      </w:r>
      <w:r w:rsidR="005B7943" w:rsidRPr="00254BAA">
        <w:rPr>
          <w:rFonts w:asciiTheme="minorHAnsi" w:hAnsiTheme="minorHAnsi" w:cstheme="minorHAnsi"/>
          <w:i w:val="0"/>
          <w:szCs w:val="20"/>
        </w:rPr>
        <w:t>nstytucji</w:t>
      </w:r>
      <w:r w:rsidRPr="00254BAA">
        <w:rPr>
          <w:rFonts w:asciiTheme="minorHAnsi" w:hAnsiTheme="minorHAnsi" w:cstheme="minorHAnsi"/>
          <w:i w:val="0"/>
          <w:szCs w:val="20"/>
        </w:rPr>
        <w:t xml:space="preserve"> Prz</w:t>
      </w:r>
      <w:r w:rsidR="00B33709" w:rsidRPr="00254BAA">
        <w:rPr>
          <w:rFonts w:asciiTheme="minorHAnsi" w:hAnsiTheme="minorHAnsi" w:cstheme="minorHAnsi"/>
          <w:i w:val="0"/>
          <w:szCs w:val="20"/>
        </w:rPr>
        <w:t>yjmującej na praktykę.</w:t>
      </w:r>
    </w:p>
    <w:p w14:paraId="1E626117" w14:textId="1B5A95C6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Zapoznanie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się z zakresami czynności wykonywanych przez pracowników zatrudnionych </w:t>
      </w:r>
      <w:r w:rsidR="00FE1D77" w:rsidRPr="00254BAA">
        <w:rPr>
          <w:rFonts w:asciiTheme="minorHAnsi" w:hAnsiTheme="minorHAnsi" w:cstheme="minorHAnsi"/>
          <w:i w:val="0"/>
          <w:szCs w:val="20"/>
        </w:rPr>
        <w:t>w </w:t>
      </w:r>
      <w:r w:rsidR="00AC563D" w:rsidRPr="00254BAA">
        <w:rPr>
          <w:rFonts w:asciiTheme="minorHAnsi" w:hAnsiTheme="minorHAnsi" w:cstheme="minorHAnsi"/>
          <w:i w:val="0"/>
          <w:szCs w:val="20"/>
        </w:rPr>
        <w:t>Instytucji Przyjmującej na praktykę</w:t>
      </w:r>
      <w:r w:rsidR="005B7943" w:rsidRPr="00254BAA">
        <w:rPr>
          <w:rFonts w:asciiTheme="minorHAnsi" w:hAnsiTheme="minorHAnsi" w:cstheme="minorHAnsi"/>
          <w:i w:val="0"/>
          <w:szCs w:val="20"/>
        </w:rPr>
        <w:t>, stosowanymi przez nich metodami, formami i narzędziami pracy</w:t>
      </w:r>
      <w:r w:rsidR="00B33709" w:rsidRPr="00254BAA">
        <w:rPr>
          <w:rFonts w:asciiTheme="minorHAnsi" w:hAnsiTheme="minorHAnsi" w:cstheme="minorHAnsi"/>
          <w:i w:val="0"/>
          <w:szCs w:val="20"/>
        </w:rPr>
        <w:t>.</w:t>
      </w:r>
    </w:p>
    <w:p w14:paraId="3F336920" w14:textId="7B0135CF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Przestrzeganie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regulaminu organizacyjnego </w:t>
      </w:r>
      <w:r w:rsidR="00AC563D" w:rsidRPr="00254BAA">
        <w:rPr>
          <w:rFonts w:asciiTheme="minorHAnsi" w:hAnsiTheme="minorHAnsi" w:cstheme="minorHAnsi"/>
          <w:i w:val="0"/>
          <w:szCs w:val="20"/>
        </w:rPr>
        <w:t>Instytucji Przyjmującej na praktykę</w:t>
      </w:r>
      <w:r w:rsidR="00B33709" w:rsidRPr="00254BAA">
        <w:rPr>
          <w:rFonts w:asciiTheme="minorHAnsi" w:hAnsiTheme="minorHAnsi" w:cstheme="minorHAnsi"/>
          <w:i w:val="0"/>
          <w:szCs w:val="20"/>
        </w:rPr>
        <w:t>.</w:t>
      </w:r>
    </w:p>
    <w:p w14:paraId="3254CC30" w14:textId="26053C03" w:rsidR="005B7943" w:rsidRPr="00254BAA" w:rsidRDefault="002B1257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Sumienne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i </w:t>
      </w:r>
      <w:r w:rsidRPr="00254BAA">
        <w:rPr>
          <w:rFonts w:asciiTheme="minorHAnsi" w:hAnsiTheme="minorHAnsi" w:cstheme="minorHAnsi"/>
          <w:i w:val="0"/>
          <w:szCs w:val="20"/>
        </w:rPr>
        <w:t>staranne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Pr="00254BAA">
        <w:rPr>
          <w:rFonts w:asciiTheme="minorHAnsi" w:hAnsiTheme="minorHAnsi" w:cstheme="minorHAnsi"/>
          <w:i w:val="0"/>
          <w:szCs w:val="20"/>
        </w:rPr>
        <w:t xml:space="preserve">wykonywanie </w:t>
      </w:r>
      <w:r w:rsidR="005B7943" w:rsidRPr="00254BAA">
        <w:rPr>
          <w:rFonts w:asciiTheme="minorHAnsi" w:hAnsiTheme="minorHAnsi" w:cstheme="minorHAnsi"/>
          <w:i w:val="0"/>
          <w:szCs w:val="20"/>
        </w:rPr>
        <w:t>powierzonych w trakcie trwania praktyki obowiązków</w:t>
      </w:r>
      <w:r w:rsidR="00B33709" w:rsidRPr="00254BAA">
        <w:rPr>
          <w:rFonts w:asciiTheme="minorHAnsi" w:hAnsiTheme="minorHAnsi" w:cstheme="minorHAnsi"/>
          <w:i w:val="0"/>
          <w:szCs w:val="20"/>
        </w:rPr>
        <w:t>.</w:t>
      </w:r>
    </w:p>
    <w:p w14:paraId="7A2A25ED" w14:textId="31DBFC62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>Przestrzeganie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 ustalonego przez </w:t>
      </w:r>
      <w:r w:rsidR="00AC563D" w:rsidRPr="00254BAA">
        <w:rPr>
          <w:rFonts w:asciiTheme="minorHAnsi" w:hAnsiTheme="minorHAnsi" w:cstheme="minorHAnsi"/>
          <w:i w:val="0"/>
          <w:szCs w:val="20"/>
        </w:rPr>
        <w:t xml:space="preserve">Instytucję Przyjmującą </w:t>
      </w:r>
      <w:r w:rsidR="008D6763" w:rsidRPr="00254BAA">
        <w:rPr>
          <w:rFonts w:asciiTheme="minorHAnsi" w:hAnsiTheme="minorHAnsi" w:cstheme="minorHAnsi"/>
          <w:i w:val="0"/>
          <w:szCs w:val="20"/>
        </w:rPr>
        <w:t xml:space="preserve">na praktykę </w:t>
      </w:r>
      <w:r w:rsidR="005B7943" w:rsidRPr="00254BAA">
        <w:rPr>
          <w:rFonts w:asciiTheme="minorHAnsi" w:hAnsiTheme="minorHAnsi" w:cstheme="minorHAnsi"/>
          <w:i w:val="0"/>
          <w:szCs w:val="20"/>
        </w:rPr>
        <w:t>porządku i dyscypliny pracy</w:t>
      </w:r>
      <w:r w:rsidR="00B33709" w:rsidRPr="00254BAA">
        <w:rPr>
          <w:rFonts w:asciiTheme="minorHAnsi" w:hAnsiTheme="minorHAnsi" w:cstheme="minorHAnsi"/>
          <w:i w:val="0"/>
          <w:szCs w:val="20"/>
        </w:rPr>
        <w:t>.</w:t>
      </w:r>
    </w:p>
    <w:p w14:paraId="3DFDE2CB" w14:textId="5F6E0568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Przestrzeganie </w:t>
      </w:r>
      <w:r w:rsidR="005B7943" w:rsidRPr="00254BAA">
        <w:rPr>
          <w:rFonts w:asciiTheme="minorHAnsi" w:hAnsiTheme="minorHAnsi" w:cstheme="minorHAnsi"/>
          <w:i w:val="0"/>
          <w:szCs w:val="20"/>
        </w:rPr>
        <w:t>zasad BHP i ochrony przeciwpożarowej</w:t>
      </w:r>
      <w:r w:rsidR="00B33709" w:rsidRPr="00254BAA">
        <w:rPr>
          <w:rFonts w:asciiTheme="minorHAnsi" w:hAnsiTheme="minorHAnsi" w:cstheme="minorHAnsi"/>
          <w:i w:val="0"/>
          <w:szCs w:val="20"/>
        </w:rPr>
        <w:t>.</w:t>
      </w:r>
    </w:p>
    <w:p w14:paraId="4FF25C96" w14:textId="6A6BE36A" w:rsidR="005B7943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Przestrzeganie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zasad zachowania tajemnicy służbowej i państwowej oraz ochrony poufności danych w zakresie określonym przez </w:t>
      </w:r>
      <w:r w:rsidR="008D6763" w:rsidRPr="00254BAA">
        <w:rPr>
          <w:rFonts w:asciiTheme="minorHAnsi" w:hAnsiTheme="minorHAnsi" w:cstheme="minorHAnsi"/>
          <w:i w:val="0"/>
          <w:szCs w:val="20"/>
        </w:rPr>
        <w:t>Instytucję Przyjmującą na praktykę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6F68D658" w14:textId="3CD1C211" w:rsidR="00750CA8" w:rsidRPr="00254BAA" w:rsidRDefault="00E572A8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Obserwacja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i aktywne uczestnictwo w różnego rodzaju działaniach podejmowanych stale bądź okazjonalnie przez </w:t>
      </w:r>
      <w:r w:rsidR="009E7C10" w:rsidRPr="00254BAA">
        <w:rPr>
          <w:rFonts w:asciiTheme="minorHAnsi" w:hAnsiTheme="minorHAnsi" w:cstheme="minorHAnsi"/>
          <w:i w:val="0"/>
          <w:szCs w:val="20"/>
        </w:rPr>
        <w:t>Opiekuna praktyk z ramienia</w:t>
      </w:r>
      <w:r w:rsidR="00F43A4A" w:rsidRPr="00254BAA">
        <w:rPr>
          <w:rFonts w:asciiTheme="minorHAnsi" w:hAnsiTheme="minorHAnsi" w:cstheme="minorHAnsi"/>
          <w:i w:val="0"/>
          <w:szCs w:val="20"/>
        </w:rPr>
        <w:t xml:space="preserve"> Instytucji Przyjmującej na praktykę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i innych </w:t>
      </w:r>
      <w:r w:rsidR="00F43A4A" w:rsidRPr="00254BAA">
        <w:rPr>
          <w:rFonts w:asciiTheme="minorHAnsi" w:hAnsiTheme="minorHAnsi" w:cstheme="minorHAnsi"/>
          <w:i w:val="0"/>
          <w:szCs w:val="20"/>
        </w:rPr>
        <w:t xml:space="preserve">jej </w:t>
      </w:r>
      <w:r w:rsidR="005B7943" w:rsidRPr="00254BAA">
        <w:rPr>
          <w:rFonts w:asciiTheme="minorHAnsi" w:hAnsiTheme="minorHAnsi" w:cstheme="minorHAnsi"/>
          <w:i w:val="0"/>
          <w:szCs w:val="20"/>
        </w:rPr>
        <w:t>pracowników</w:t>
      </w:r>
      <w:r w:rsidR="00F43A4A" w:rsidRPr="00254BAA">
        <w:rPr>
          <w:rFonts w:asciiTheme="minorHAnsi" w:hAnsiTheme="minorHAnsi" w:cstheme="minorHAnsi"/>
          <w:i w:val="0"/>
          <w:szCs w:val="20"/>
        </w:rPr>
        <w:t>.</w:t>
      </w:r>
      <w:r w:rsidR="00750CA8" w:rsidRPr="00254BAA">
        <w:rPr>
          <w:rFonts w:asciiTheme="minorHAnsi" w:hAnsiTheme="minorHAnsi" w:cstheme="minorHAnsi"/>
          <w:i w:val="0"/>
          <w:szCs w:val="20"/>
        </w:rPr>
        <w:t xml:space="preserve"> </w:t>
      </w:r>
    </w:p>
    <w:p w14:paraId="0F9CCC06" w14:textId="560ECCE8" w:rsidR="005B7943" w:rsidRPr="00254BAA" w:rsidRDefault="00E572A8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750CA8" w:rsidRPr="00254BAA">
        <w:rPr>
          <w:rFonts w:asciiTheme="minorHAnsi" w:hAnsiTheme="minorHAnsi" w:cstheme="minorHAnsi"/>
          <w:i w:val="0"/>
          <w:szCs w:val="20"/>
        </w:rPr>
        <w:t>Z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apoznanie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się z dokumentacją prowadzoną przez pracowników </w:t>
      </w:r>
      <w:r w:rsidR="00867431" w:rsidRPr="00254BAA">
        <w:rPr>
          <w:rFonts w:asciiTheme="minorHAnsi" w:hAnsiTheme="minorHAnsi" w:cstheme="minorHAnsi"/>
          <w:i w:val="0"/>
          <w:szCs w:val="20"/>
        </w:rPr>
        <w:t>Instytucji Przyjmującej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0D4BC16C" w14:textId="10D7CC1B" w:rsidR="005B7943" w:rsidRPr="00254BAA" w:rsidRDefault="00E572A8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Wykonywanie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zadań zleconych przez </w:t>
      </w:r>
      <w:r w:rsidR="004B103A" w:rsidRPr="00254BAA">
        <w:rPr>
          <w:rFonts w:asciiTheme="minorHAnsi" w:hAnsiTheme="minorHAnsi" w:cstheme="minorHAnsi"/>
          <w:i w:val="0"/>
          <w:szCs w:val="20"/>
        </w:rPr>
        <w:t>Opiekuna praktyk z ramienia</w:t>
      </w:r>
      <w:r w:rsidR="005B7943" w:rsidRPr="00254BAA">
        <w:rPr>
          <w:rFonts w:asciiTheme="minorHAnsi" w:hAnsiTheme="minorHAnsi" w:cstheme="minorHAnsi"/>
          <w:i w:val="0"/>
          <w:szCs w:val="20"/>
        </w:rPr>
        <w:t> </w:t>
      </w:r>
      <w:r w:rsidR="0041734E" w:rsidRPr="00254BAA">
        <w:rPr>
          <w:rFonts w:asciiTheme="minorHAnsi" w:hAnsiTheme="minorHAnsi" w:cstheme="minorHAnsi"/>
          <w:i w:val="0"/>
          <w:szCs w:val="20"/>
        </w:rPr>
        <w:t>Instytucji Przyjmującej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2E480B66" w14:textId="4C7C959E" w:rsidR="005B7943" w:rsidRPr="00254BAA" w:rsidRDefault="00E572A8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Kształtowanie </w:t>
      </w:r>
      <w:r w:rsidR="005B7943" w:rsidRPr="00254BAA">
        <w:rPr>
          <w:rFonts w:asciiTheme="minorHAnsi" w:hAnsiTheme="minorHAnsi" w:cstheme="minorHAnsi"/>
          <w:i w:val="0"/>
          <w:szCs w:val="20"/>
        </w:rPr>
        <w:t>umiejętności niezbędnych w przyszłej pracy zawodowej</w:t>
      </w:r>
      <w:r w:rsidR="00750CA8" w:rsidRPr="00254BAA">
        <w:rPr>
          <w:rFonts w:asciiTheme="minorHAnsi" w:hAnsiTheme="minorHAnsi" w:cstheme="minorHAnsi"/>
          <w:i w:val="0"/>
          <w:szCs w:val="20"/>
        </w:rPr>
        <w:t xml:space="preserve"> (m.in.</w:t>
      </w:r>
      <w:r w:rsidR="00F26D95" w:rsidRPr="00254BAA">
        <w:rPr>
          <w:rFonts w:asciiTheme="minorHAnsi" w:hAnsiTheme="minorHAnsi" w:cstheme="minorHAnsi"/>
          <w:i w:val="0"/>
          <w:szCs w:val="20"/>
        </w:rPr>
        <w:t> </w:t>
      </w:r>
      <w:r w:rsidR="00750CA8" w:rsidRPr="00254BAA">
        <w:rPr>
          <w:rFonts w:asciiTheme="minorHAnsi" w:hAnsiTheme="minorHAnsi" w:cstheme="minorHAnsi"/>
          <w:i w:val="0"/>
          <w:szCs w:val="20"/>
        </w:rPr>
        <w:t>analitycznych</w:t>
      </w:r>
      <w:r w:rsidR="005B7943" w:rsidRPr="00254BAA">
        <w:rPr>
          <w:rFonts w:asciiTheme="minorHAnsi" w:hAnsiTheme="minorHAnsi" w:cstheme="minorHAnsi"/>
          <w:i w:val="0"/>
          <w:szCs w:val="20"/>
        </w:rPr>
        <w:t>, organizacyjnych, pracy w zespole, nawiązywania kontaktów</w:t>
      </w:r>
      <w:r w:rsidR="00750CA8" w:rsidRPr="00254BAA">
        <w:rPr>
          <w:rFonts w:asciiTheme="minorHAnsi" w:hAnsiTheme="minorHAnsi" w:cstheme="minorHAnsi"/>
          <w:i w:val="0"/>
          <w:szCs w:val="20"/>
        </w:rPr>
        <w:t>)</w:t>
      </w:r>
      <w:r w:rsidR="005B7943" w:rsidRPr="00254BAA">
        <w:rPr>
          <w:rFonts w:asciiTheme="minorHAnsi" w:hAnsiTheme="minorHAnsi" w:cstheme="minorHAnsi"/>
          <w:i w:val="0"/>
          <w:szCs w:val="20"/>
        </w:rPr>
        <w:t>, a</w:t>
      </w:r>
      <w:r w:rsidR="00F26D95" w:rsidRPr="00254BAA">
        <w:rPr>
          <w:rFonts w:asciiTheme="minorHAnsi" w:hAnsiTheme="minorHAnsi" w:cstheme="minorHAnsi"/>
          <w:i w:val="0"/>
          <w:szCs w:val="20"/>
        </w:rPr>
        <w:t> 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także przygotowanie </w:t>
      </w:r>
      <w:r w:rsidR="00F25E63" w:rsidRPr="00254BAA">
        <w:rPr>
          <w:rFonts w:asciiTheme="minorHAnsi" w:hAnsiTheme="minorHAnsi" w:cstheme="minorHAnsi"/>
          <w:i w:val="0"/>
          <w:szCs w:val="20"/>
        </w:rPr>
        <w:t>Student</w:t>
      </w:r>
      <w:r w:rsidR="005B7943" w:rsidRPr="00254BAA">
        <w:rPr>
          <w:rFonts w:asciiTheme="minorHAnsi" w:hAnsiTheme="minorHAnsi" w:cstheme="minorHAnsi"/>
          <w:i w:val="0"/>
          <w:szCs w:val="20"/>
        </w:rPr>
        <w:t>a do samodzielności i odpowiedzialności za</w:t>
      </w:r>
      <w:r w:rsidR="00F26D95" w:rsidRPr="00254BAA">
        <w:rPr>
          <w:rFonts w:asciiTheme="minorHAnsi" w:hAnsiTheme="minorHAnsi" w:cstheme="minorHAnsi"/>
          <w:i w:val="0"/>
          <w:szCs w:val="20"/>
        </w:rPr>
        <w:t> </w:t>
      </w:r>
      <w:r w:rsidR="005B7943" w:rsidRPr="00254BAA">
        <w:rPr>
          <w:rFonts w:asciiTheme="minorHAnsi" w:hAnsiTheme="minorHAnsi" w:cstheme="minorHAnsi"/>
          <w:i w:val="0"/>
          <w:szCs w:val="20"/>
        </w:rPr>
        <w:t>powierzone zadania</w:t>
      </w:r>
      <w:r w:rsidR="00750CA8" w:rsidRPr="00254BAA">
        <w:rPr>
          <w:rFonts w:asciiTheme="minorHAnsi" w:hAnsiTheme="minorHAnsi" w:cstheme="minorHAnsi"/>
          <w:i w:val="0"/>
          <w:szCs w:val="20"/>
        </w:rPr>
        <w:t>.</w:t>
      </w:r>
    </w:p>
    <w:p w14:paraId="1CEA269E" w14:textId="29C9DC92" w:rsidR="005B7943" w:rsidRPr="00254BAA" w:rsidRDefault="00E572A8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Rozwijanie </w:t>
      </w:r>
      <w:r w:rsidR="005B7943" w:rsidRPr="00254BAA">
        <w:rPr>
          <w:rFonts w:asciiTheme="minorHAnsi" w:hAnsiTheme="minorHAnsi" w:cstheme="minorHAnsi"/>
          <w:i w:val="0"/>
          <w:szCs w:val="20"/>
        </w:rPr>
        <w:t xml:space="preserve">samodzielnego działania </w:t>
      </w:r>
      <w:r w:rsidR="00F25E63" w:rsidRPr="00254BAA">
        <w:rPr>
          <w:rFonts w:asciiTheme="minorHAnsi" w:hAnsiTheme="minorHAnsi" w:cstheme="minorHAnsi"/>
          <w:i w:val="0"/>
          <w:szCs w:val="20"/>
        </w:rPr>
        <w:t>Student</w:t>
      </w:r>
      <w:r w:rsidR="005B7943" w:rsidRPr="00254BAA">
        <w:rPr>
          <w:rFonts w:asciiTheme="minorHAnsi" w:hAnsiTheme="minorHAnsi" w:cstheme="minorHAnsi"/>
          <w:i w:val="0"/>
          <w:szCs w:val="20"/>
        </w:rPr>
        <w:t>a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01DD744C" w14:textId="12B958C3" w:rsidR="002D6B35" w:rsidRPr="00254BAA" w:rsidRDefault="0025423B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Poddawanie </w:t>
      </w:r>
      <w:r w:rsidR="002D6B35" w:rsidRPr="00254BAA">
        <w:rPr>
          <w:rFonts w:asciiTheme="minorHAnsi" w:hAnsiTheme="minorHAnsi" w:cstheme="minorHAnsi"/>
          <w:i w:val="0"/>
          <w:szCs w:val="20"/>
        </w:rPr>
        <w:t>się wyrywkowym kontrol</w:t>
      </w:r>
      <w:r w:rsidR="00276C31" w:rsidRPr="00254BAA">
        <w:rPr>
          <w:rFonts w:asciiTheme="minorHAnsi" w:hAnsiTheme="minorHAnsi" w:cstheme="minorHAnsi"/>
          <w:i w:val="0"/>
          <w:szCs w:val="20"/>
        </w:rPr>
        <w:t xml:space="preserve">om </w:t>
      </w:r>
      <w:r w:rsidR="002D6B35" w:rsidRPr="00254BAA">
        <w:rPr>
          <w:rFonts w:asciiTheme="minorHAnsi" w:hAnsiTheme="minorHAnsi" w:cstheme="minorHAnsi"/>
          <w:i w:val="0"/>
          <w:szCs w:val="20"/>
        </w:rPr>
        <w:t>i hospitacj</w:t>
      </w:r>
      <w:r w:rsidR="00276C31" w:rsidRPr="00254BAA">
        <w:rPr>
          <w:rFonts w:asciiTheme="minorHAnsi" w:hAnsiTheme="minorHAnsi" w:cstheme="minorHAnsi"/>
          <w:i w:val="0"/>
          <w:szCs w:val="20"/>
        </w:rPr>
        <w:t xml:space="preserve">om </w:t>
      </w:r>
      <w:r w:rsidR="002B1257" w:rsidRPr="00254BAA">
        <w:rPr>
          <w:rFonts w:asciiTheme="minorHAnsi" w:hAnsiTheme="minorHAnsi" w:cstheme="minorHAnsi"/>
          <w:i w:val="0"/>
          <w:szCs w:val="20"/>
        </w:rPr>
        <w:t>przeprowadzanym</w:t>
      </w:r>
      <w:r w:rsidR="00276C31" w:rsidRPr="00254BAA">
        <w:rPr>
          <w:rFonts w:asciiTheme="minorHAnsi" w:hAnsiTheme="minorHAnsi" w:cstheme="minorHAnsi"/>
          <w:i w:val="0"/>
          <w:szCs w:val="20"/>
        </w:rPr>
        <w:t xml:space="preserve"> przez Uczelnianego Opiekuna Praktyk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6C115A53" w14:textId="2A927C89" w:rsidR="00C23E81" w:rsidRPr="00254BAA" w:rsidRDefault="00262CCA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C23E81" w:rsidRPr="00254BAA">
        <w:rPr>
          <w:rFonts w:asciiTheme="minorHAnsi" w:hAnsiTheme="minorHAnsi" w:cstheme="minorHAnsi"/>
          <w:i w:val="0"/>
          <w:szCs w:val="20"/>
        </w:rPr>
        <w:t xml:space="preserve">Dostarczenie wypełnionego </w:t>
      </w:r>
      <w:r w:rsidR="00C23E81" w:rsidRPr="00254BAA">
        <w:rPr>
          <w:rFonts w:asciiTheme="minorHAnsi" w:hAnsiTheme="minorHAnsi" w:cstheme="minorHAnsi"/>
          <w:szCs w:val="20"/>
        </w:rPr>
        <w:t>Dziennika praktyk</w:t>
      </w:r>
      <w:r w:rsidR="00C23E81" w:rsidRPr="00254BAA">
        <w:rPr>
          <w:rFonts w:asciiTheme="minorHAnsi" w:hAnsiTheme="minorHAnsi" w:cstheme="minorHAnsi"/>
          <w:i w:val="0"/>
          <w:szCs w:val="20"/>
        </w:rPr>
        <w:t xml:space="preserve"> do Biura Karier i Praktyk w</w:t>
      </w:r>
      <w:r w:rsidR="00C23E81" w:rsidRPr="00254BAA">
        <w:rPr>
          <w:rFonts w:asciiTheme="minorHAnsi" w:hAnsiTheme="minorHAnsi" w:cstheme="minorHAnsi"/>
          <w:i w:val="0"/>
          <w:iCs w:val="0"/>
          <w:szCs w:val="20"/>
        </w:rPr>
        <w:t xml:space="preserve"> </w:t>
      </w:r>
      <w:r w:rsidR="00C23E81" w:rsidRPr="00254BAA">
        <w:rPr>
          <w:rFonts w:asciiTheme="minorHAnsi" w:hAnsiTheme="minorHAnsi" w:cstheme="minorHAnsi"/>
          <w:i w:val="0"/>
          <w:szCs w:val="20"/>
        </w:rPr>
        <w:t>terminie 14 dni od daty zakończenia praktyki.</w:t>
      </w:r>
    </w:p>
    <w:p w14:paraId="006514EB" w14:textId="6DA61FC2" w:rsidR="00CC23DE" w:rsidRPr="00254BAA" w:rsidRDefault="00CC23DE" w:rsidP="004269EC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lastRenderedPageBreak/>
        <w:t xml:space="preserve">Dostarczenie wydrukowanej ze stronie Biura Karier i Praktyk Uniwersytetu Dolnośląskiego DSW we Wrocławiu </w:t>
      </w:r>
      <w:r w:rsidRPr="00254BAA">
        <w:rPr>
          <w:rFonts w:asciiTheme="minorHAnsi" w:hAnsiTheme="minorHAnsi" w:cstheme="minorHAnsi"/>
          <w:b/>
          <w:bCs/>
          <w:sz w:val="20"/>
          <w:szCs w:val="20"/>
        </w:rPr>
        <w:t xml:space="preserve">Ankiety ewaluacji praktyk dla studentów </w:t>
      </w:r>
      <w:r w:rsidRPr="00254BAA">
        <w:rPr>
          <w:rFonts w:asciiTheme="minorHAnsi" w:hAnsiTheme="minorHAnsi" w:cstheme="minorHAnsi"/>
          <w:sz w:val="20"/>
          <w:szCs w:val="20"/>
        </w:rPr>
        <w:t>i dostarczenie do Biura Karier i Praktyk.</w:t>
      </w:r>
      <w:r w:rsidR="008A474B" w:rsidRPr="00254BAA">
        <w:rPr>
          <w:rFonts w:asciiTheme="minorHAnsi" w:hAnsiTheme="minorHAnsi" w:cstheme="minorHAnsi"/>
          <w:sz w:val="20"/>
          <w:szCs w:val="20"/>
        </w:rPr>
        <w:t xml:space="preserve"> Obowiązek wchodzi w życie od roku akademickiego 2023/2024.</w:t>
      </w:r>
    </w:p>
    <w:p w14:paraId="6E646A51" w14:textId="19B9C53D" w:rsidR="00673209" w:rsidRPr="00254BAA" w:rsidRDefault="00262CCA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>P</w:t>
      </w:r>
      <w:r w:rsidR="2C229BD6" w:rsidRPr="00254BAA">
        <w:rPr>
          <w:rFonts w:asciiTheme="minorHAnsi" w:hAnsiTheme="minorHAnsi" w:cstheme="minorHAnsi"/>
          <w:i w:val="0"/>
          <w:szCs w:val="20"/>
        </w:rPr>
        <w:t xml:space="preserve">rzygotowanie i </w:t>
      </w:r>
      <w:r w:rsidR="00E34BF4" w:rsidRPr="00254BAA">
        <w:rPr>
          <w:rFonts w:asciiTheme="minorHAnsi" w:hAnsiTheme="minorHAnsi" w:cstheme="minorHAnsi"/>
          <w:i w:val="0"/>
          <w:szCs w:val="20"/>
        </w:rPr>
        <w:t>op</w:t>
      </w:r>
      <w:r w:rsidR="005724F5" w:rsidRPr="00254BAA">
        <w:rPr>
          <w:rFonts w:asciiTheme="minorHAnsi" w:hAnsiTheme="minorHAnsi" w:cstheme="minorHAnsi"/>
          <w:i w:val="0"/>
          <w:szCs w:val="20"/>
        </w:rPr>
        <w:t>r</w:t>
      </w:r>
      <w:r w:rsidR="2C229BD6" w:rsidRPr="00254BAA">
        <w:rPr>
          <w:rFonts w:asciiTheme="minorHAnsi" w:hAnsiTheme="minorHAnsi" w:cstheme="minorHAnsi"/>
          <w:i w:val="0"/>
          <w:szCs w:val="20"/>
        </w:rPr>
        <w:t>acowanie dodatkowych zadań/projektów/portfolio, jeśli są one przewidziane w</w:t>
      </w:r>
      <w:r w:rsidR="00090194" w:rsidRPr="00254BAA">
        <w:rPr>
          <w:rFonts w:asciiTheme="minorHAnsi" w:hAnsiTheme="minorHAnsi" w:cstheme="minorHAnsi"/>
          <w:i w:val="0"/>
          <w:szCs w:val="20"/>
        </w:rPr>
        <w:t> </w:t>
      </w:r>
      <w:r w:rsidR="2C229BD6" w:rsidRPr="00254BAA">
        <w:rPr>
          <w:rFonts w:asciiTheme="minorHAnsi" w:hAnsiTheme="minorHAnsi" w:cstheme="minorHAnsi"/>
          <w:i w:val="0"/>
          <w:szCs w:val="20"/>
        </w:rPr>
        <w:t>programie danej praktyki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713F88EE" w14:textId="36C063BB" w:rsidR="002B75D1" w:rsidRPr="00254BAA" w:rsidRDefault="00262CCA" w:rsidP="00664F38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 w:val="0"/>
          <w:szCs w:val="20"/>
        </w:rPr>
      </w:pPr>
      <w:r w:rsidRPr="00254BAA">
        <w:rPr>
          <w:rFonts w:asciiTheme="minorHAnsi" w:hAnsiTheme="minorHAnsi" w:cstheme="minorHAnsi"/>
          <w:i w:val="0"/>
          <w:szCs w:val="20"/>
        </w:rPr>
        <w:t xml:space="preserve"> </w:t>
      </w:r>
      <w:r w:rsidR="0025423B" w:rsidRPr="00254BAA">
        <w:rPr>
          <w:rFonts w:asciiTheme="minorHAnsi" w:hAnsiTheme="minorHAnsi" w:cstheme="minorHAnsi"/>
          <w:i w:val="0"/>
          <w:szCs w:val="20"/>
        </w:rPr>
        <w:t xml:space="preserve">Przedstawienie </w:t>
      </w:r>
      <w:r w:rsidR="00673209" w:rsidRPr="00254BAA">
        <w:rPr>
          <w:rFonts w:asciiTheme="minorHAnsi" w:hAnsiTheme="minorHAnsi" w:cstheme="minorHAnsi"/>
          <w:i w:val="0"/>
          <w:szCs w:val="20"/>
        </w:rPr>
        <w:t xml:space="preserve">dokumentacji potwierdzającej </w:t>
      </w:r>
      <w:r w:rsidR="003C439D" w:rsidRPr="00254BAA">
        <w:rPr>
          <w:rFonts w:asciiTheme="minorHAnsi" w:hAnsiTheme="minorHAnsi" w:cstheme="minorHAnsi"/>
          <w:i w:val="0"/>
          <w:szCs w:val="20"/>
        </w:rPr>
        <w:t xml:space="preserve">spełnienie dodatkowych wymagań </w:t>
      </w:r>
      <w:r w:rsidR="0088665C" w:rsidRPr="00254BAA">
        <w:rPr>
          <w:rFonts w:asciiTheme="minorHAnsi" w:hAnsiTheme="minorHAnsi" w:cstheme="minorHAnsi"/>
          <w:i w:val="0"/>
          <w:szCs w:val="20"/>
        </w:rPr>
        <w:t>Dyrektora</w:t>
      </w:r>
      <w:r w:rsidR="003C439D" w:rsidRPr="00254BAA">
        <w:rPr>
          <w:rFonts w:asciiTheme="minorHAnsi" w:hAnsiTheme="minorHAnsi" w:cstheme="minorHAnsi"/>
          <w:i w:val="0"/>
          <w:szCs w:val="20"/>
        </w:rPr>
        <w:t xml:space="preserve"> Instytucji Przyjmującej na praktykę, jeśli takie są wymagane</w:t>
      </w:r>
      <w:r w:rsidR="005B7943" w:rsidRPr="00254BAA">
        <w:rPr>
          <w:rFonts w:asciiTheme="minorHAnsi" w:hAnsiTheme="minorHAnsi" w:cstheme="minorHAnsi"/>
          <w:i w:val="0"/>
          <w:szCs w:val="20"/>
        </w:rPr>
        <w:t>.</w:t>
      </w:r>
      <w:r w:rsidR="003C439D" w:rsidRPr="00254BAA">
        <w:rPr>
          <w:rFonts w:asciiTheme="minorHAnsi" w:hAnsiTheme="minorHAnsi" w:cstheme="minorHAnsi"/>
          <w:i w:val="0"/>
          <w:szCs w:val="20"/>
        </w:rPr>
        <w:t xml:space="preserve"> Ewentualne koszty związane ze</w:t>
      </w:r>
      <w:r w:rsidR="009514BC" w:rsidRPr="00254BAA">
        <w:rPr>
          <w:rFonts w:asciiTheme="minorHAnsi" w:hAnsiTheme="minorHAnsi" w:cstheme="minorHAnsi"/>
          <w:i w:val="0"/>
          <w:szCs w:val="20"/>
        </w:rPr>
        <w:t> </w:t>
      </w:r>
      <w:r w:rsidR="003C439D" w:rsidRPr="00254BAA">
        <w:rPr>
          <w:rFonts w:asciiTheme="minorHAnsi" w:hAnsiTheme="minorHAnsi" w:cstheme="minorHAnsi"/>
          <w:i w:val="0"/>
          <w:szCs w:val="20"/>
        </w:rPr>
        <w:t xml:space="preserve">spełnieniem wymagań </w:t>
      </w:r>
      <w:r w:rsidR="00694C1F" w:rsidRPr="00254BAA">
        <w:rPr>
          <w:rFonts w:asciiTheme="minorHAnsi" w:hAnsiTheme="minorHAnsi" w:cstheme="minorHAnsi"/>
          <w:i w:val="0"/>
          <w:szCs w:val="20"/>
        </w:rPr>
        <w:t>po</w:t>
      </w:r>
      <w:r w:rsidR="009514BC" w:rsidRPr="00254BAA">
        <w:rPr>
          <w:rFonts w:asciiTheme="minorHAnsi" w:hAnsiTheme="minorHAnsi" w:cstheme="minorHAnsi"/>
          <w:i w:val="0"/>
          <w:szCs w:val="20"/>
        </w:rPr>
        <w:t xml:space="preserve">krywa </w:t>
      </w:r>
      <w:r w:rsidR="00F25E63" w:rsidRPr="00254BAA">
        <w:rPr>
          <w:rFonts w:asciiTheme="minorHAnsi" w:hAnsiTheme="minorHAnsi" w:cstheme="minorHAnsi"/>
          <w:i w:val="0"/>
          <w:szCs w:val="20"/>
        </w:rPr>
        <w:t>Student</w:t>
      </w:r>
      <w:r w:rsidR="002B1257" w:rsidRPr="00254BAA">
        <w:rPr>
          <w:rFonts w:asciiTheme="minorHAnsi" w:hAnsiTheme="minorHAnsi" w:cstheme="minorHAnsi"/>
          <w:i w:val="0"/>
          <w:szCs w:val="20"/>
        </w:rPr>
        <w:t>.</w:t>
      </w:r>
    </w:p>
    <w:p w14:paraId="2A1839F6" w14:textId="6161048E" w:rsidR="00CC4448" w:rsidRPr="00254BAA" w:rsidRDefault="00CC4448" w:rsidP="00504DE1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i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Jeżeli podczas praktyk student będzie miał kontakt z małoletnimi, co Instytucja przyjmująca na praktykę wskazuje w „</w:t>
      </w:r>
      <w:r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Porozumieniu w sprawie realizacji praktyk” student jest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zobowiązany do dostarczenia dodatkowych dokumentów, które zostały wskazane w Zarządzeniu Rektora Uniwersytetu Dolnośląskiego DSW nr 46 i nr 47 w sprawie wprowadzenia Standardów Ochrony Małoletnich.</w:t>
      </w:r>
    </w:p>
    <w:p w14:paraId="3EAE7169" w14:textId="40E4EA53" w:rsidR="005B7943" w:rsidRPr="00254BAA" w:rsidRDefault="00F25E63" w:rsidP="00CA4EEE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284" w:right="-15" w:hanging="284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54BAA">
        <w:rPr>
          <w:rFonts w:asciiTheme="minorHAnsi" w:hAnsiTheme="minorHAnsi" w:cstheme="minorHAnsi"/>
          <w:bCs/>
          <w:sz w:val="20"/>
          <w:szCs w:val="20"/>
        </w:rPr>
        <w:t>Student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 xml:space="preserve"> podczas realizacji praktyk podlega zarówno regulaminowi zakładowemu, jak</w:t>
      </w:r>
      <w:r w:rsidR="00504D20" w:rsidRPr="00254BAA">
        <w:rPr>
          <w:rFonts w:asciiTheme="minorHAnsi" w:hAnsiTheme="minorHAnsi" w:cstheme="minorHAnsi"/>
          <w:bCs/>
          <w:sz w:val="20"/>
          <w:szCs w:val="20"/>
        </w:rPr>
        <w:t> 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 xml:space="preserve">i uczelnianemu. </w:t>
      </w:r>
    </w:p>
    <w:p w14:paraId="4ADE49C9" w14:textId="2B7D990C" w:rsidR="005B7943" w:rsidRPr="00254BAA" w:rsidRDefault="00F25E63" w:rsidP="00CA4EEE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284" w:right="-15" w:hanging="284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254BAA">
        <w:rPr>
          <w:rFonts w:asciiTheme="minorHAnsi" w:hAnsiTheme="minorHAnsi" w:cstheme="minorHAnsi"/>
          <w:bCs/>
          <w:sz w:val="20"/>
          <w:szCs w:val="20"/>
        </w:rPr>
        <w:t>Student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>a</w:t>
      </w:r>
      <w:r w:rsidR="00E42428" w:rsidRPr="00254BAA">
        <w:rPr>
          <w:rFonts w:asciiTheme="minorHAnsi" w:hAnsiTheme="minorHAnsi" w:cstheme="minorHAnsi"/>
          <w:bCs/>
          <w:sz w:val="20"/>
          <w:szCs w:val="20"/>
        </w:rPr>
        <w:t xml:space="preserve"> w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> miejscu praktyki obowiązuje wzorowa kultura</w:t>
      </w:r>
      <w:r w:rsidR="00C23E81" w:rsidRPr="00254BAA">
        <w:rPr>
          <w:rFonts w:asciiTheme="minorHAnsi" w:hAnsiTheme="minorHAnsi" w:cstheme="minorHAnsi"/>
          <w:bCs/>
          <w:sz w:val="20"/>
          <w:szCs w:val="20"/>
        </w:rPr>
        <w:t xml:space="preserve"> osobista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 xml:space="preserve"> i zachowanie odpowiednie </w:t>
      </w:r>
      <w:r w:rsidR="00F9256E" w:rsidRPr="00254BAA">
        <w:rPr>
          <w:rFonts w:asciiTheme="minorHAnsi" w:hAnsiTheme="minorHAnsi" w:cstheme="minorHAnsi"/>
          <w:bCs/>
          <w:sz w:val="20"/>
          <w:szCs w:val="20"/>
        </w:rPr>
        <w:t>do </w:t>
      </w:r>
      <w:r w:rsidR="005B7943" w:rsidRPr="00254BAA">
        <w:rPr>
          <w:rFonts w:asciiTheme="minorHAnsi" w:hAnsiTheme="minorHAnsi" w:cstheme="minorHAnsi"/>
          <w:bCs/>
          <w:sz w:val="20"/>
          <w:szCs w:val="20"/>
        </w:rPr>
        <w:t>miejsca i sytuacji zawodowej.</w:t>
      </w:r>
    </w:p>
    <w:p w14:paraId="172BDF56" w14:textId="77777777" w:rsidR="0056252A" w:rsidRPr="00254BAA" w:rsidRDefault="0056252A" w:rsidP="00A60296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3772308" w14:textId="0D465450" w:rsidR="00B52E2F" w:rsidRPr="00254BAA" w:rsidRDefault="00B52E2F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§ </w:t>
      </w:r>
      <w:r w:rsidR="008379D7" w:rsidRPr="00254BAA">
        <w:rPr>
          <w:rFonts w:asciiTheme="minorHAnsi" w:hAnsiTheme="minorHAnsi" w:cstheme="minorHAnsi"/>
          <w:sz w:val="20"/>
          <w:szCs w:val="20"/>
        </w:rPr>
        <w:t>8</w:t>
      </w:r>
    </w:p>
    <w:p w14:paraId="4A073F97" w14:textId="16A17FFC" w:rsidR="009A7099" w:rsidRPr="00254BAA" w:rsidRDefault="00972757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Student odbywa praktykę</w:t>
      </w:r>
      <w:r w:rsidR="009A7099" w:rsidRPr="00254BAA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37071070"/>
      <w:r w:rsidR="00BF2CB4" w:rsidRPr="00254BAA">
        <w:rPr>
          <w:rFonts w:asciiTheme="minorHAnsi" w:hAnsiTheme="minorHAnsi" w:cstheme="minorHAnsi"/>
          <w:sz w:val="20"/>
          <w:szCs w:val="20"/>
        </w:rPr>
        <w:t>zgodnie z następującymi zasadami</w:t>
      </w:r>
      <w:r w:rsidR="009A7099" w:rsidRPr="00254BAA">
        <w:rPr>
          <w:rFonts w:asciiTheme="minorHAnsi" w:hAnsiTheme="minorHAnsi" w:cstheme="minorHAnsi"/>
          <w:sz w:val="20"/>
          <w:szCs w:val="20"/>
        </w:rPr>
        <w:t>:</w:t>
      </w:r>
    </w:p>
    <w:p w14:paraId="5DDF7D80" w14:textId="566CB093" w:rsidR="002B75D1" w:rsidRPr="00254BAA" w:rsidRDefault="002B75D1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Uczelniany Opiekun Praktyk składa e-mailowo do Biura Karier i Praktyk zapotrzebowanie na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przygotowanie </w:t>
      </w:r>
      <w:r w:rsidR="0045007E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Skierowań na praktykę</w:t>
      </w:r>
      <w:r w:rsidR="0045007E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(załącznik nr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3 do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niniejszego Zarządzenia) dla każdej z</w:t>
      </w:r>
      <w:r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grup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ów. Uczelniany Opiekun praktyk przekazuje te dokumenty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om. Wzory ww</w:t>
      </w:r>
      <w:r w:rsidR="00182773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dokumentów można pobrać </w:t>
      </w:r>
      <w:r w:rsidR="0014566B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także 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ze strony internetowej Uczelni 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„S</w:t>
      </w:r>
      <w:r w:rsidR="00110AFC" w:rsidRPr="00254BAA">
        <w:rPr>
          <w:rFonts w:asciiTheme="minorHAnsi" w:hAnsiTheme="minorHAnsi" w:cstheme="minorHAnsi"/>
          <w:color w:val="auto"/>
          <w:sz w:val="20"/>
          <w:szCs w:val="20"/>
        </w:rPr>
        <w:t>tref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110AF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 i </w:t>
      </w:r>
      <w:r w:rsidR="00110AFC" w:rsidRPr="00254BAA">
        <w:rPr>
          <w:rFonts w:asciiTheme="minorHAnsi" w:hAnsiTheme="minorHAnsi" w:cstheme="minorHAnsi"/>
          <w:color w:val="auto"/>
          <w:sz w:val="20"/>
          <w:szCs w:val="20"/>
        </w:rPr>
        <w:t>doktoranta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” </w:t>
      </w:r>
      <w:r w:rsidR="00EF4AF6" w:rsidRPr="00254BA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„Biuro Karier </w:t>
      </w:r>
      <w:r w:rsidR="00F9256E" w:rsidRPr="00254BAA">
        <w:rPr>
          <w:rFonts w:asciiTheme="minorHAnsi" w:hAnsiTheme="minorHAnsi" w:cstheme="minorHAnsi"/>
          <w:color w:val="auto"/>
          <w:sz w:val="20"/>
          <w:szCs w:val="20"/>
        </w:rPr>
        <w:t>i </w:t>
      </w:r>
      <w:r w:rsidR="0053241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Praktyk” 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417A8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3F50A0" w:rsidRPr="00254BAA">
        <w:rPr>
          <w:rFonts w:asciiTheme="minorHAnsi" w:hAnsiTheme="minorHAnsi" w:cstheme="minorHAnsi"/>
          <w:color w:val="auto"/>
          <w:sz w:val="20"/>
          <w:szCs w:val="20"/>
        </w:rPr>
        <w:t>Praktyki – zasady i dokumenty</w:t>
      </w:r>
      <w:r w:rsidR="00A417A8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25739873" w14:textId="725702CC" w:rsidR="001C3BFD" w:rsidRPr="00254BAA" w:rsidRDefault="00F25E63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dokonuje wyboru miejsca praktyki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m.in.: 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z bazy </w:t>
      </w:r>
      <w:r w:rsidR="00927C21" w:rsidRPr="00254BAA">
        <w:rPr>
          <w:rFonts w:asciiTheme="minorHAnsi" w:hAnsiTheme="minorHAnsi" w:cstheme="minorHAnsi"/>
          <w:color w:val="auto"/>
          <w:sz w:val="20"/>
          <w:szCs w:val="20"/>
        </w:rPr>
        <w:t>pracodawców (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>Instytucji Przyjmujących na</w:t>
      </w:r>
      <w:r w:rsidR="00927C21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>praktykę</w:t>
      </w:r>
      <w:r w:rsidR="00927C21" w:rsidRPr="00254BA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Biura Karier i</w:t>
      </w:r>
      <w:r w:rsidR="008912A3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Praktyk dostępnej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w Biurze Karier i Praktyk </w:t>
      </w:r>
      <w:r w:rsidR="00A4584B" w:rsidRPr="00254BAA">
        <w:rPr>
          <w:rFonts w:asciiTheme="minorHAnsi" w:hAnsiTheme="minorHAnsi" w:cstheme="minorHAnsi"/>
          <w:color w:val="auto"/>
          <w:sz w:val="20"/>
          <w:szCs w:val="20"/>
        </w:rPr>
        <w:t>i/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lub </w:t>
      </w:r>
      <w:r w:rsidR="00A33737" w:rsidRPr="00254BAA">
        <w:rPr>
          <w:rFonts w:asciiTheme="minorHAnsi" w:hAnsiTheme="minorHAnsi" w:cstheme="minorHAnsi"/>
          <w:color w:val="auto"/>
          <w:sz w:val="20"/>
          <w:szCs w:val="20"/>
        </w:rPr>
        <w:t>w USOS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>(moduł Biuro Karier</w:t>
      </w:r>
      <w:r w:rsidR="00F16FBE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– www.biurokarier.edu.pl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>lub zgłasza propozycj</w:t>
      </w:r>
      <w:r w:rsidR="004062D2" w:rsidRPr="00254BAA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0878A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27C21" w:rsidRPr="00254BAA">
        <w:rPr>
          <w:rFonts w:asciiTheme="minorHAnsi" w:hAnsiTheme="minorHAnsi" w:cstheme="minorHAnsi"/>
          <w:color w:val="auto"/>
          <w:sz w:val="20"/>
          <w:szCs w:val="20"/>
        </w:rPr>
        <w:t>pracodawcy (</w:t>
      </w:r>
      <w:r w:rsidR="000878AA" w:rsidRPr="00254BAA">
        <w:rPr>
          <w:rFonts w:asciiTheme="minorHAnsi" w:hAnsiTheme="minorHAnsi" w:cstheme="minorHAnsi"/>
          <w:color w:val="auto"/>
          <w:sz w:val="20"/>
          <w:szCs w:val="20"/>
        </w:rPr>
        <w:t>Instytucji Przyjmującej na praktykę</w:t>
      </w:r>
      <w:r w:rsidR="00927C21" w:rsidRPr="00254BA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0878A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Uczel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>niane</w:t>
      </w:r>
      <w:r w:rsidR="787D7BB8" w:rsidRPr="00254BAA">
        <w:rPr>
          <w:rFonts w:asciiTheme="minorHAnsi" w:hAnsiTheme="minorHAnsi" w:cstheme="minorHAnsi"/>
          <w:color w:val="auto"/>
          <w:sz w:val="20"/>
          <w:szCs w:val="20"/>
        </w:rPr>
        <w:t>mu</w:t>
      </w:r>
      <w:r w:rsidR="009A709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Opiekunowi Praktyk</w:t>
      </w:r>
      <w:r w:rsidR="001C3BFD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1"/>
    <w:p w14:paraId="6854B51E" w14:textId="4D15E24C" w:rsidR="0069040E" w:rsidRPr="00254BAA" w:rsidRDefault="009A7099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Uczelniany Opiekun Praktyk weryfikuje wskazanego pracodawcę pod kątem możliwości realizacji efektów uczenia się przewidzianych dla praktyki. </w:t>
      </w:r>
      <w:r w:rsidR="0069040E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Uczelniany Opiekun Praktyk może zgłosić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5B37E2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owi </w:t>
      </w:r>
      <w:r w:rsidR="0069040E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propozycję dodania Pracodawcy do </w:t>
      </w:r>
      <w:r w:rsidR="003E7D56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bazy </w:t>
      </w:r>
      <w:r w:rsidR="00AB5E71" w:rsidRPr="00254BAA">
        <w:rPr>
          <w:rFonts w:asciiTheme="minorHAnsi" w:hAnsiTheme="minorHAnsi" w:cstheme="minorHAnsi"/>
          <w:color w:val="auto"/>
          <w:sz w:val="20"/>
          <w:szCs w:val="20"/>
        </w:rPr>
        <w:t>pracodawców (</w:t>
      </w:r>
      <w:r w:rsidR="003E7D56" w:rsidRPr="00254BAA">
        <w:rPr>
          <w:rFonts w:asciiTheme="minorHAnsi" w:hAnsiTheme="minorHAnsi" w:cstheme="minorHAnsi"/>
          <w:color w:val="auto"/>
          <w:sz w:val="20"/>
          <w:szCs w:val="20"/>
        </w:rPr>
        <w:t>Instytucji Przyjmujących na praktykę</w:t>
      </w:r>
      <w:r w:rsidR="00AB5E71" w:rsidRPr="00254BA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3E7D56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9040E" w:rsidRPr="00254BAA">
        <w:rPr>
          <w:rFonts w:asciiTheme="minorHAnsi" w:hAnsiTheme="minorHAnsi" w:cstheme="minorHAnsi"/>
          <w:color w:val="auto"/>
          <w:sz w:val="20"/>
          <w:szCs w:val="20"/>
        </w:rPr>
        <w:t>na</w:t>
      </w:r>
      <w:r w:rsidR="00AB5E71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5007E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69040E" w:rsidRPr="00254BAA">
        <w:rPr>
          <w:rFonts w:asciiTheme="minorHAnsi" w:hAnsiTheme="minorHAnsi" w:cstheme="minorHAnsi"/>
          <w:color w:val="auto"/>
          <w:sz w:val="20"/>
          <w:szCs w:val="20"/>
        </w:rPr>
        <w:t>Formularzu zgłoszenia pracodawcy</w:t>
      </w:r>
      <w:r w:rsidR="0045007E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69040E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(załącznik nr 2 do niniejszego zarządzenia).</w:t>
      </w:r>
      <w:r w:rsidR="009C253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W </w:t>
      </w:r>
      <w:r w:rsidR="0009530B" w:rsidRPr="00254BAA">
        <w:rPr>
          <w:rFonts w:asciiTheme="minorHAnsi" w:hAnsiTheme="minorHAnsi" w:cstheme="minorHAnsi"/>
          <w:color w:val="auto"/>
          <w:sz w:val="20"/>
          <w:szCs w:val="20"/>
        </w:rPr>
        <w:t>części B „</w:t>
      </w:r>
      <w:r w:rsidR="009C253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Formularzu zgłoszenia </w:t>
      </w:r>
      <w:r w:rsidR="0009530B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pracodawcy” </w:t>
      </w:r>
      <w:r w:rsidR="009C253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Uczelniany Opiekun Praktyk </w:t>
      </w:r>
      <w:r w:rsidR="0009530B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dokonuje oceny nowego pracodawcy pod kątem </w:t>
      </w:r>
      <w:r w:rsidR="00E1307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możliwości </w:t>
      </w:r>
      <w:r w:rsidR="00C014BC" w:rsidRPr="00254BAA">
        <w:rPr>
          <w:rFonts w:asciiTheme="minorHAnsi" w:hAnsiTheme="minorHAnsi" w:cstheme="minorHAnsi"/>
          <w:color w:val="auto"/>
          <w:sz w:val="20"/>
          <w:szCs w:val="20"/>
        </w:rPr>
        <w:t>osiągnięcia</w:t>
      </w:r>
      <w:r w:rsidR="00E1307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przez studenta </w:t>
      </w:r>
      <w:r w:rsidR="00C014B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w tym podmiocie </w:t>
      </w:r>
      <w:r w:rsidR="00E13075" w:rsidRPr="00254BAA">
        <w:rPr>
          <w:rFonts w:asciiTheme="minorHAnsi" w:hAnsiTheme="minorHAnsi" w:cstheme="minorHAnsi"/>
          <w:color w:val="auto"/>
          <w:sz w:val="20"/>
          <w:szCs w:val="20"/>
        </w:rPr>
        <w:t>założonych dla danej praktyki efektów przedmiotowych</w:t>
      </w:r>
      <w:r w:rsidR="008E4C5B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13E5D114" w14:textId="7146A5C8" w:rsidR="00DB13F9" w:rsidRPr="00254BAA" w:rsidRDefault="009A7099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Po akceptacji miejsca odbywania </w:t>
      </w:r>
      <w:r w:rsidR="00D1505C" w:rsidRPr="00254BAA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raktyk </w:t>
      </w:r>
      <w:r w:rsidR="00E1756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przez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Uczelnian</w:t>
      </w:r>
      <w:r w:rsidR="00E17568" w:rsidRPr="00254BAA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Opiekun</w:t>
      </w:r>
      <w:r w:rsidR="00E17568" w:rsidRPr="00254BAA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Praktyk</w:t>
      </w:r>
      <w:r w:rsidR="00E1756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5B37E2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>odbiera od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Uczelnianego Opiekuna Praktyk </w:t>
      </w:r>
      <w:r w:rsidR="008F2241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>Skierowanie na praktykę</w:t>
      </w:r>
      <w:r w:rsidR="008F2241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(załącznik nr 3 do niniejszego Zarządzenia) oraz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pobiera </w:t>
      </w:r>
      <w:r w:rsidR="00ED5C3B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„Porozumienie w sprawie realizacji praktyk (załącznik nr 5 do zarządzenia</w:t>
      </w:r>
      <w:r w:rsidR="006A7875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) i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>Dziennik Praktyk (załącznik nr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E5287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>do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niniejszego Zarządzenia) 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ze </w:t>
      </w:r>
      <w:r w:rsidR="000F3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strony internetowej 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 - „Strefy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>a i doktoranta” / „Biuro Karier i Praktyk” / „</w:t>
      </w:r>
      <w:r w:rsidR="000C08BC" w:rsidRPr="00254BAA">
        <w:rPr>
          <w:rFonts w:asciiTheme="minorHAnsi" w:hAnsiTheme="minorHAnsi" w:cstheme="minorHAnsi"/>
          <w:color w:val="auto"/>
          <w:sz w:val="20"/>
          <w:szCs w:val="20"/>
        </w:rPr>
        <w:t>Praktyki – zasady i dokum</w:t>
      </w:r>
      <w:r w:rsidR="00D11C99" w:rsidRPr="00254BAA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0C08BC" w:rsidRPr="00254BAA">
        <w:rPr>
          <w:rFonts w:asciiTheme="minorHAnsi" w:hAnsiTheme="minorHAnsi" w:cstheme="minorHAnsi"/>
          <w:color w:val="auto"/>
          <w:sz w:val="20"/>
          <w:szCs w:val="20"/>
        </w:rPr>
        <w:t>nty</w:t>
      </w:r>
      <w:r w:rsidR="00DB13F9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E37CE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lub składa </w:t>
      </w:r>
      <w:r w:rsidR="008F2241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6C3E0C" w:rsidRPr="00254BAA">
        <w:rPr>
          <w:rFonts w:asciiTheme="minorHAnsi" w:hAnsiTheme="minorHAnsi" w:cstheme="minorHAnsi"/>
          <w:color w:val="auto"/>
          <w:sz w:val="20"/>
          <w:szCs w:val="20"/>
        </w:rPr>
        <w:t>Wniosek o zaliczenie praktyki zawodowej na podstawie zaświadczenia o zatrudnieniu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C3E0C" w:rsidRPr="00254BA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C3E0C" w:rsidRPr="00254BAA">
        <w:rPr>
          <w:rFonts w:asciiTheme="minorHAnsi" w:hAnsiTheme="minorHAnsi" w:cstheme="minorHAnsi"/>
          <w:color w:val="auto"/>
          <w:sz w:val="20"/>
          <w:szCs w:val="20"/>
        </w:rPr>
        <w:t>prowadzeniu działalności gospodarczej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C3E0C" w:rsidRPr="00254BAA">
        <w:rPr>
          <w:rFonts w:asciiTheme="minorHAnsi" w:hAnsiTheme="minorHAnsi" w:cstheme="minorHAnsi"/>
          <w:color w:val="auto"/>
          <w:sz w:val="20"/>
          <w:szCs w:val="20"/>
        </w:rPr>
        <w:t>/ podejmowania</w:t>
      </w:r>
      <w:r w:rsidR="006C3E0C" w:rsidRPr="00254BA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6C3E0C" w:rsidRPr="00254BAA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innych form </w:t>
      </w:r>
      <w:r w:rsidR="0041483B" w:rsidRPr="00254BAA">
        <w:rPr>
          <w:rFonts w:asciiTheme="minorHAnsi" w:hAnsiTheme="minorHAnsi" w:cstheme="minorHAnsi"/>
          <w:iCs/>
          <w:color w:val="auto"/>
          <w:sz w:val="20"/>
          <w:szCs w:val="20"/>
        </w:rPr>
        <w:t>aktywności zawodowej</w:t>
      </w:r>
      <w:r w:rsidR="008F2241" w:rsidRPr="00254BAA">
        <w:rPr>
          <w:rFonts w:asciiTheme="minorHAnsi" w:hAnsiTheme="minorHAnsi" w:cstheme="minorHAnsi"/>
          <w:iCs/>
          <w:color w:val="auto"/>
          <w:sz w:val="20"/>
          <w:szCs w:val="20"/>
        </w:rPr>
        <w:t>”</w:t>
      </w:r>
      <w:r w:rsidR="006C3E0C" w:rsidRPr="00254BA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6306D1" w:rsidRPr="00254BAA">
        <w:rPr>
          <w:rFonts w:asciiTheme="minorHAnsi" w:hAnsiTheme="minorHAnsi" w:cstheme="minorHAnsi"/>
          <w:color w:val="auto"/>
          <w:sz w:val="20"/>
          <w:szCs w:val="20"/>
        </w:rPr>
        <w:t>(załącznik nr 8 do niniejszego Zarządzenia)</w:t>
      </w:r>
      <w:r w:rsidR="006C3E0C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27443F5" w14:textId="60068986" w:rsidR="00B95DE0" w:rsidRPr="00254BAA" w:rsidRDefault="00D427A7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B95DE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aliczenia praktyk w formie przewidzianej w § 4 ust. 2 pkt </w:t>
      </w:r>
      <w:r w:rsidR="00E9729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1 </w:t>
      </w:r>
      <w:r w:rsidR="00551CA3" w:rsidRPr="00254BAA">
        <w:rPr>
          <w:rFonts w:asciiTheme="minorHAnsi" w:hAnsiTheme="minorHAnsi" w:cstheme="minorHAnsi"/>
          <w:color w:val="auto"/>
          <w:sz w:val="20"/>
          <w:szCs w:val="20"/>
        </w:rPr>
        <w:t>lub</w:t>
      </w:r>
      <w:r w:rsidR="00E9729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51CA3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§ 4 </w:t>
      </w:r>
      <w:r w:rsidR="00E9729C" w:rsidRPr="00254BAA">
        <w:rPr>
          <w:rFonts w:asciiTheme="minorHAnsi" w:hAnsiTheme="minorHAnsi" w:cstheme="minorHAnsi"/>
          <w:color w:val="auto"/>
          <w:sz w:val="20"/>
          <w:szCs w:val="20"/>
        </w:rPr>
        <w:t>ust. 3</w:t>
      </w:r>
      <w:r w:rsidR="000502D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dokonuje </w:t>
      </w:r>
      <w:r w:rsidR="009636B2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Uczelniany Opiekun Praktyk na podstawie 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4C57D6CA" w:rsidRPr="00254BAA">
        <w:rPr>
          <w:rFonts w:asciiTheme="minorHAnsi" w:hAnsiTheme="minorHAnsi" w:cstheme="minorHAnsi"/>
          <w:color w:val="auto"/>
          <w:sz w:val="20"/>
          <w:szCs w:val="20"/>
        </w:rPr>
        <w:t>Dziennik</w:t>
      </w:r>
      <w:r w:rsidR="6CBC9DAE" w:rsidRPr="00254BAA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BA6E24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F168D" w:rsidRPr="00254BAA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BA6E24" w:rsidRPr="00254BAA">
        <w:rPr>
          <w:rFonts w:asciiTheme="minorHAnsi" w:hAnsiTheme="minorHAnsi" w:cstheme="minorHAnsi"/>
          <w:color w:val="auto"/>
          <w:sz w:val="20"/>
          <w:szCs w:val="20"/>
        </w:rPr>
        <w:t>raktyk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="00BA6E24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(załącznik nr 4 do niniejszego Zarządzenia).</w:t>
      </w:r>
    </w:p>
    <w:p w14:paraId="23B7AF45" w14:textId="77777777" w:rsidR="00824EB4" w:rsidRPr="00254BAA" w:rsidRDefault="00BA6E24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251F6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aliczenia praktyki zgodnie </w:t>
      </w:r>
      <w:r w:rsidR="006E5E8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w formie przewidzianej w § 4 ust. 2 </w:t>
      </w:r>
      <w:r w:rsidR="00A8605A" w:rsidRPr="00254BAA">
        <w:rPr>
          <w:rFonts w:asciiTheme="minorHAnsi" w:hAnsiTheme="minorHAnsi" w:cstheme="minorHAnsi"/>
          <w:color w:val="auto"/>
          <w:sz w:val="20"/>
          <w:szCs w:val="20"/>
        </w:rPr>
        <w:t>pkt 2-4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dokonuje Uczelniany Opiekun Praktyk </w:t>
      </w:r>
      <w:r w:rsidR="00FE276D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na pisemny 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9E48E8" w:rsidRPr="00254BAA">
        <w:rPr>
          <w:rFonts w:asciiTheme="minorHAnsi" w:hAnsiTheme="minorHAnsi" w:cstheme="minorHAnsi"/>
          <w:color w:val="auto"/>
          <w:sz w:val="20"/>
          <w:szCs w:val="20"/>
        </w:rPr>
        <w:t>Wniosek o zaliczenie praktyki zawodowej na podstawie zaświadczenia o</w:t>
      </w:r>
      <w:r w:rsidR="002B527C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9E48E8" w:rsidRPr="00254BAA">
        <w:rPr>
          <w:rFonts w:asciiTheme="minorHAnsi" w:hAnsiTheme="minorHAnsi" w:cstheme="minorHAnsi"/>
          <w:color w:val="auto"/>
          <w:sz w:val="20"/>
          <w:szCs w:val="20"/>
        </w:rPr>
        <w:t>zatrudnieniu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48E8" w:rsidRPr="00254BAA">
        <w:rPr>
          <w:rFonts w:asciiTheme="minorHAnsi" w:hAnsiTheme="minorHAnsi" w:cstheme="minorHAnsi"/>
          <w:color w:val="auto"/>
          <w:sz w:val="20"/>
          <w:szCs w:val="20"/>
        </w:rPr>
        <w:t>/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48E8" w:rsidRPr="00254BAA">
        <w:rPr>
          <w:rFonts w:asciiTheme="minorHAnsi" w:hAnsiTheme="minorHAnsi" w:cstheme="minorHAnsi"/>
          <w:color w:val="auto"/>
          <w:sz w:val="20"/>
          <w:szCs w:val="20"/>
        </w:rPr>
        <w:t>prowadzeniu działalności gospodarczej</w:t>
      </w:r>
      <w:r w:rsidR="00300FC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E48E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/ podejmowania innych form 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aktywności zawodowej”.</w:t>
      </w:r>
      <w:r w:rsidR="00104DDC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B47EAC4" w14:textId="46FD8154" w:rsidR="009E48E8" w:rsidRPr="00254BAA" w:rsidRDefault="00104DDC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Wraz w </w:t>
      </w:r>
      <w:r w:rsidR="00824EB4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„Dziennikiem praktyk”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student składa </w:t>
      </w:r>
      <w:r w:rsidR="00F45CD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potwierdzenie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wypełnion</w:t>
      </w:r>
      <w:r w:rsidR="00F45CD9" w:rsidRPr="00254BAA">
        <w:rPr>
          <w:rFonts w:asciiTheme="minorHAnsi" w:hAnsiTheme="minorHAnsi" w:cstheme="minorHAnsi"/>
          <w:color w:val="auto"/>
          <w:sz w:val="20"/>
          <w:szCs w:val="20"/>
        </w:rPr>
        <w:t>ej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na stronie Biura Barier i Praktyk Uniwersytetu Dolnośląskiego DSW we Wrocławiu </w:t>
      </w:r>
      <w:r w:rsidRPr="00254BAA">
        <w:rPr>
          <w:rFonts w:asciiTheme="minorHAnsi" w:hAnsiTheme="minorHAnsi" w:cstheme="minorHAnsi"/>
          <w:i/>
          <w:iCs/>
          <w:color w:val="auto"/>
          <w:sz w:val="20"/>
          <w:szCs w:val="20"/>
        </w:rPr>
        <w:t>Ankietę ewaluacji praktyk dla studentów.</w:t>
      </w:r>
    </w:p>
    <w:p w14:paraId="38AA8E4F" w14:textId="65F5D2AB" w:rsidR="009A7099" w:rsidRPr="00254BAA" w:rsidRDefault="009A7099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Instytucja Przyjmująca na praktykę (wybrany pracodawca) rozpatruje 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Skierowanie </w:t>
      </w:r>
      <w:r w:rsidR="00E915F0" w:rsidRPr="00254BAA">
        <w:rPr>
          <w:rFonts w:asciiTheme="minorHAnsi" w:hAnsiTheme="minorHAnsi" w:cstheme="minorHAnsi"/>
          <w:color w:val="auto"/>
          <w:sz w:val="20"/>
          <w:szCs w:val="20"/>
        </w:rPr>
        <w:t>na 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praktykę</w:t>
      </w:r>
      <w:r w:rsidR="0041483B" w:rsidRPr="00254BAA">
        <w:rPr>
          <w:rFonts w:asciiTheme="minorHAnsi" w:hAnsiTheme="minorHAnsi" w:cstheme="minorHAnsi"/>
          <w:color w:val="auto"/>
          <w:sz w:val="20"/>
          <w:szCs w:val="20"/>
        </w:rPr>
        <w:t>”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. Wypełnia</w:t>
      </w:r>
      <w:r w:rsidR="00F9330F" w:rsidRPr="00254BAA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podpisuje i zwraca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owi </w:t>
      </w:r>
      <w:r w:rsidR="000C1E81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A91228" w:rsidRPr="00254BAA">
        <w:rPr>
          <w:rFonts w:asciiTheme="minorHAnsi" w:hAnsiTheme="minorHAnsi" w:cstheme="minorHAnsi"/>
          <w:color w:val="auto"/>
          <w:sz w:val="20"/>
          <w:szCs w:val="20"/>
        </w:rPr>
        <w:t>Porozumienie w</w:t>
      </w:r>
      <w:r w:rsidR="00F9330F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A91228" w:rsidRPr="00254BAA">
        <w:rPr>
          <w:rFonts w:asciiTheme="minorHAnsi" w:hAnsiTheme="minorHAnsi" w:cstheme="minorHAnsi"/>
          <w:color w:val="auto"/>
          <w:sz w:val="20"/>
          <w:szCs w:val="20"/>
        </w:rPr>
        <w:t>sprawie realizacji pra</w:t>
      </w:r>
      <w:r w:rsidR="00860733" w:rsidRPr="00254BAA">
        <w:rPr>
          <w:rFonts w:asciiTheme="minorHAnsi" w:hAnsiTheme="minorHAnsi" w:cstheme="minorHAnsi"/>
          <w:color w:val="auto"/>
          <w:sz w:val="20"/>
          <w:szCs w:val="20"/>
        </w:rPr>
        <w:t>k</w:t>
      </w:r>
      <w:r w:rsidR="00A91228" w:rsidRPr="00254BAA">
        <w:rPr>
          <w:rFonts w:asciiTheme="minorHAnsi" w:hAnsiTheme="minorHAnsi" w:cstheme="minorHAnsi"/>
          <w:color w:val="auto"/>
          <w:sz w:val="20"/>
          <w:szCs w:val="20"/>
        </w:rPr>
        <w:t>tyk”</w:t>
      </w:r>
      <w:r w:rsidR="00B65604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(załącznik nr 5 do niniejszego Zarządzenia).</w:t>
      </w:r>
      <w:r w:rsidR="006D2DB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D4F0516" w14:textId="270991CF" w:rsidR="001D267F" w:rsidRPr="00254BAA" w:rsidRDefault="001D267F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Student przekazuje </w:t>
      </w:r>
      <w:r w:rsidR="006B75AD" w:rsidRPr="00254BAA">
        <w:rPr>
          <w:rFonts w:asciiTheme="minorHAnsi" w:hAnsiTheme="minorHAnsi" w:cstheme="minorHAnsi"/>
          <w:color w:val="auto"/>
          <w:sz w:val="20"/>
          <w:szCs w:val="20"/>
        </w:rPr>
        <w:t>podpisane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915F0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860733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Porozumienie </w:t>
      </w:r>
      <w:r w:rsidR="00E915F0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w </w:t>
      </w:r>
      <w:r w:rsidR="00860733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sprawie realizacji praktyk”</w:t>
      </w:r>
      <w:r w:rsidR="006B75AD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 Biura Karier i Praktyk na co najmniej 7 dni przed terminem rozpoczęcia praktyki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CDDEB60" w14:textId="46978CB0" w:rsidR="00424817" w:rsidRPr="00254BAA" w:rsidRDefault="001D267F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Na podstawie </w:t>
      </w:r>
      <w:r w:rsidR="00E915F0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F11831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Porozumieni</w:t>
      </w:r>
      <w:r w:rsidR="001637AF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r w:rsidR="00F11831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w sprawie realizacji praktyk” </w:t>
      </w:r>
      <w:r w:rsidR="00572CD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Biuro Karier i Praktyk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wprowadza dane Instytucji Przyjmującej na praktykę do systemu USOS moduł Praktyki i zawiera </w:t>
      </w:r>
      <w:r w:rsidR="002B0EE0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="00424817" w:rsidRPr="00254BAA">
        <w:rPr>
          <w:rFonts w:asciiTheme="minorHAnsi" w:hAnsiTheme="minorHAnsi" w:cstheme="minorHAnsi"/>
          <w:color w:val="auto"/>
          <w:sz w:val="20"/>
          <w:szCs w:val="20"/>
        </w:rPr>
        <w:t>umowę o praktykę” (z Opiekunem praktyk z</w:t>
      </w:r>
      <w:r w:rsidR="005F2E3C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24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Instytucji Przyjmującej na praktykę - załącznik nr </w:t>
      </w:r>
      <w:r w:rsidR="003A5C13" w:rsidRPr="00254BAA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424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 zarządzenia lub z firmą – załącznik nr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3A5C13" w:rsidRPr="00254BAA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4248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do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24817" w:rsidRPr="00254BAA">
        <w:rPr>
          <w:rFonts w:asciiTheme="minorHAnsi" w:hAnsiTheme="minorHAnsi" w:cstheme="minorHAnsi"/>
          <w:color w:val="auto"/>
          <w:sz w:val="20"/>
          <w:szCs w:val="20"/>
        </w:rPr>
        <w:t>zarządzenia).</w:t>
      </w:r>
    </w:p>
    <w:p w14:paraId="164B7359" w14:textId="54798BDD" w:rsidR="00087C9F" w:rsidRPr="00254BAA" w:rsidRDefault="00087C9F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Studenci, którzy podczas praktyk będą mieli kontakt z małoletnimi</w:t>
      </w:r>
      <w:r w:rsidR="00A41975" w:rsidRPr="00254BAA">
        <w:rPr>
          <w:rFonts w:asciiTheme="minorHAnsi" w:hAnsiTheme="minorHAnsi" w:cstheme="minorHAnsi"/>
          <w:color w:val="auto"/>
          <w:sz w:val="20"/>
          <w:szCs w:val="20"/>
        </w:rPr>
        <w:t>, co Instytucja</w:t>
      </w:r>
      <w:r w:rsidR="0099444B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52934" w:rsidRPr="00254BAA">
        <w:rPr>
          <w:rFonts w:asciiTheme="minorHAnsi" w:hAnsiTheme="minorHAnsi" w:cstheme="minorHAnsi"/>
          <w:color w:val="auto"/>
          <w:sz w:val="20"/>
          <w:szCs w:val="20"/>
        </w:rPr>
        <w:t>przyjmująca na prakt</w:t>
      </w:r>
      <w:r w:rsidR="002C254D" w:rsidRPr="00254BAA">
        <w:rPr>
          <w:rFonts w:asciiTheme="minorHAnsi" w:hAnsiTheme="minorHAnsi" w:cstheme="minorHAnsi"/>
          <w:color w:val="auto"/>
          <w:sz w:val="20"/>
          <w:szCs w:val="20"/>
        </w:rPr>
        <w:t>y</w:t>
      </w:r>
      <w:r w:rsidR="00952934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kę wskazuje </w:t>
      </w:r>
      <w:r w:rsidR="002C254D" w:rsidRPr="00254BAA">
        <w:rPr>
          <w:rFonts w:asciiTheme="minorHAnsi" w:hAnsiTheme="minorHAnsi" w:cstheme="minorHAnsi"/>
          <w:color w:val="auto"/>
          <w:sz w:val="20"/>
          <w:szCs w:val="20"/>
        </w:rPr>
        <w:t>w „</w:t>
      </w:r>
      <w:r w:rsidR="002C254D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Porozumieniu w sprawie realizacji praktyk” są </w:t>
      </w:r>
      <w:r w:rsidR="00B25044" w:rsidRPr="00254BAA">
        <w:rPr>
          <w:rFonts w:asciiTheme="minorHAnsi" w:hAnsiTheme="minorHAnsi" w:cstheme="minorHAnsi"/>
          <w:color w:val="auto"/>
          <w:sz w:val="20"/>
          <w:szCs w:val="20"/>
        </w:rPr>
        <w:t>zobowiązani są do dostarczenia dodatkowych dokumentów, które został</w:t>
      </w:r>
      <w:r w:rsidR="002C254D" w:rsidRPr="00254BAA">
        <w:rPr>
          <w:rFonts w:asciiTheme="minorHAnsi" w:hAnsiTheme="minorHAnsi" w:cstheme="minorHAnsi"/>
          <w:color w:val="auto"/>
          <w:sz w:val="20"/>
          <w:szCs w:val="20"/>
        </w:rPr>
        <w:t>y wskazane w Zarządzeniu Rektora Uniwersytetu Dolnośląskiego DSW nr 46 i nr 47</w:t>
      </w:r>
      <w:r w:rsidR="00CC444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w sprawie wprowadzenia Standardów Ochrony Małoletnich</w:t>
      </w:r>
      <w:r w:rsidR="004A1A6F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860227F" w14:textId="780E661D" w:rsidR="009A7099" w:rsidRPr="00254BAA" w:rsidRDefault="009A7099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Student realizuje nieodpłatną praktykę zgodnie z programem studiów na danym kierunku i prowadzi </w:t>
      </w:r>
      <w:r w:rsidR="002B0EE0" w:rsidRPr="00254BAA">
        <w:rPr>
          <w:rFonts w:asciiTheme="minorHAnsi" w:hAnsiTheme="minorHAnsi" w:cstheme="minorHAnsi"/>
          <w:color w:val="auto"/>
          <w:sz w:val="20"/>
          <w:szCs w:val="20"/>
        </w:rPr>
        <w:t>„</w:t>
      </w:r>
      <w:r w:rsidRPr="00254BAA">
        <w:rPr>
          <w:rFonts w:asciiTheme="minorHAnsi" w:hAnsiTheme="minorHAnsi" w:cstheme="minorHAnsi"/>
          <w:i/>
          <w:color w:val="auto"/>
          <w:sz w:val="20"/>
          <w:szCs w:val="20"/>
        </w:rPr>
        <w:t>Dziennik praktyk</w:t>
      </w:r>
      <w:r w:rsidR="002B0EE0" w:rsidRPr="00254BAA">
        <w:rPr>
          <w:rFonts w:asciiTheme="minorHAnsi" w:hAnsiTheme="minorHAnsi" w:cstheme="minorHAnsi"/>
          <w:i/>
          <w:color w:val="auto"/>
          <w:sz w:val="20"/>
          <w:szCs w:val="20"/>
        </w:rPr>
        <w:t>”</w:t>
      </w:r>
      <w:r w:rsidR="000D3E97" w:rsidRPr="00254BA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0D3E97" w:rsidRPr="00254BAA">
        <w:rPr>
          <w:rFonts w:asciiTheme="minorHAnsi" w:hAnsiTheme="minorHAnsi" w:cstheme="minorHAnsi"/>
          <w:color w:val="auto"/>
          <w:sz w:val="20"/>
          <w:szCs w:val="20"/>
        </w:rPr>
        <w:t>(z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ałącznik </w:t>
      </w:r>
      <w:r w:rsidR="000D3E9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nr </w:t>
      </w:r>
      <w:r w:rsidR="00932A1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4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do niniejszego zarządzenia), w którym:</w:t>
      </w:r>
    </w:p>
    <w:p w14:paraId="5B1826B2" w14:textId="1D71F344" w:rsidR="009A7099" w:rsidRPr="00254BAA" w:rsidRDefault="009A7099" w:rsidP="00CA4EEE">
      <w:pPr>
        <w:numPr>
          <w:ilvl w:val="1"/>
          <w:numId w:val="35"/>
        </w:numPr>
        <w:overflowPunct w:val="0"/>
        <w:autoSpaceDE w:val="0"/>
        <w:autoSpaceDN w:val="0"/>
        <w:adjustRightInd w:val="0"/>
        <w:spacing w:line="276" w:lineRule="auto"/>
        <w:ind w:left="993"/>
        <w:jc w:val="both"/>
        <w:textAlignment w:val="baseline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odnotowuje harmonogram odbywania praktyki</w:t>
      </w:r>
      <w:r w:rsidR="000864DC" w:rsidRPr="00254BAA">
        <w:rPr>
          <w:rFonts w:asciiTheme="minorHAnsi" w:hAnsiTheme="minorHAnsi" w:cstheme="minorHAnsi"/>
        </w:rPr>
        <w:t xml:space="preserve"> ze wskazaniem zadań pozwalających na</w:t>
      </w:r>
      <w:r w:rsidR="002B3164" w:rsidRPr="00254BAA">
        <w:rPr>
          <w:rFonts w:asciiTheme="minorHAnsi" w:hAnsiTheme="minorHAnsi" w:cstheme="minorHAnsi"/>
        </w:rPr>
        <w:t> </w:t>
      </w:r>
      <w:r w:rsidR="000864DC" w:rsidRPr="00254BAA">
        <w:rPr>
          <w:rFonts w:asciiTheme="minorHAnsi" w:hAnsiTheme="minorHAnsi" w:cstheme="minorHAnsi"/>
        </w:rPr>
        <w:t>realizację założonych efektów uczenia się</w:t>
      </w:r>
      <w:r w:rsidR="00972B76" w:rsidRPr="00254BAA">
        <w:rPr>
          <w:rFonts w:asciiTheme="minorHAnsi" w:hAnsiTheme="minorHAnsi" w:cstheme="minorHAnsi"/>
        </w:rPr>
        <w:t xml:space="preserve"> dla programu praktyk na kierunku</w:t>
      </w:r>
      <w:r w:rsidRPr="00254BAA">
        <w:rPr>
          <w:rFonts w:asciiTheme="minorHAnsi" w:hAnsiTheme="minorHAnsi" w:cstheme="minorHAnsi"/>
        </w:rPr>
        <w:t>;</w:t>
      </w:r>
    </w:p>
    <w:p w14:paraId="48915C38" w14:textId="1468DD89" w:rsidR="009A7099" w:rsidRPr="00254BAA" w:rsidRDefault="009A7099" w:rsidP="00CA4EEE">
      <w:pPr>
        <w:numPr>
          <w:ilvl w:val="1"/>
          <w:numId w:val="35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993"/>
        <w:jc w:val="both"/>
        <w:textAlignment w:val="baseline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uzyskuje potwierdzenie jej rozpoczęcia i zakończenia (pieczątka placówki i podpis </w:t>
      </w:r>
      <w:r w:rsidR="003A4428" w:rsidRPr="00254BAA">
        <w:rPr>
          <w:rFonts w:asciiTheme="minorHAnsi" w:hAnsiTheme="minorHAnsi" w:cstheme="minorHAnsi"/>
        </w:rPr>
        <w:t>Opiekuna Praktyki z ramienia</w:t>
      </w:r>
      <w:r w:rsidRPr="00254BAA">
        <w:rPr>
          <w:rFonts w:asciiTheme="minorHAnsi" w:hAnsiTheme="minorHAnsi" w:cstheme="minorHAnsi"/>
        </w:rPr>
        <w:t xml:space="preserve"> </w:t>
      </w:r>
      <w:r w:rsidR="003A4428" w:rsidRPr="00254BAA">
        <w:rPr>
          <w:rFonts w:asciiTheme="minorHAnsi" w:hAnsiTheme="minorHAnsi" w:cstheme="minorHAnsi"/>
        </w:rPr>
        <w:t xml:space="preserve">Instytucji Przyjmującej </w:t>
      </w:r>
      <w:r w:rsidRPr="00254BAA">
        <w:rPr>
          <w:rFonts w:asciiTheme="minorHAnsi" w:hAnsiTheme="minorHAnsi" w:cstheme="minorHAnsi"/>
        </w:rPr>
        <w:t>na praktykę);</w:t>
      </w:r>
    </w:p>
    <w:p w14:paraId="0B8BBD38" w14:textId="42B575F0" w:rsidR="009A7099" w:rsidRPr="00254BAA" w:rsidRDefault="009A7099" w:rsidP="00CA4EEE">
      <w:pPr>
        <w:numPr>
          <w:ilvl w:val="1"/>
          <w:numId w:val="35"/>
        </w:num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993"/>
        <w:jc w:val="both"/>
        <w:textAlignment w:val="baseline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dokumentuje osiągnięcie efektów </w:t>
      </w:r>
      <w:r w:rsidR="004B131D" w:rsidRPr="00254BAA">
        <w:rPr>
          <w:rFonts w:asciiTheme="minorHAnsi" w:hAnsiTheme="minorHAnsi" w:cstheme="minorHAnsi"/>
        </w:rPr>
        <w:t>uczenia się</w:t>
      </w:r>
      <w:r w:rsidRPr="00254BAA">
        <w:rPr>
          <w:rFonts w:asciiTheme="minorHAnsi" w:hAnsiTheme="minorHAnsi" w:cstheme="minorHAnsi"/>
        </w:rPr>
        <w:t xml:space="preserve"> (wiedza, umiejętności i kompetencje społeczne) przyjęte dla programu praktyk na kierunku.</w:t>
      </w:r>
    </w:p>
    <w:p w14:paraId="310E87CE" w14:textId="5AE7D022" w:rsidR="007D31D4" w:rsidRPr="00254BAA" w:rsidRDefault="007D31D4" w:rsidP="00CA4EEE">
      <w:pPr>
        <w:pStyle w:val="Default"/>
        <w:numPr>
          <w:ilvl w:val="0"/>
          <w:numId w:val="18"/>
        </w:num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Instytucj</w:t>
      </w:r>
      <w:r w:rsidR="00D82550" w:rsidRPr="00254BAA">
        <w:rPr>
          <w:rFonts w:asciiTheme="minorHAnsi" w:hAnsiTheme="minorHAnsi" w:cstheme="minorHAnsi"/>
          <w:color w:val="auto"/>
          <w:sz w:val="20"/>
          <w:szCs w:val="20"/>
        </w:rPr>
        <w:t>a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8255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Przyjmująca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na praktykę przed przyjęciem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 na praktykę może przedstawić dodatkowe wymagania. Mogą one dotyczyć konieczności posiadania przez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a: aktualnego na</w:t>
      </w:r>
      <w:r w:rsidR="0076668A" w:rsidRPr="00254BAA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czas realizacji praktyki ubezpieczenia (potwierdzonego np. przedstawioną polisą); aktualnych badań sanitarno-epidemiologicznych</w:t>
      </w:r>
      <w:r w:rsidR="00D8255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Warunkiem rozpoczęcia przez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B21CA5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praktyki w placówce jest spełnienie wymagań określonych przez 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>Instytucj</w:t>
      </w:r>
      <w:r w:rsidR="00D82550" w:rsidRPr="00254BAA">
        <w:rPr>
          <w:rFonts w:asciiTheme="minorHAnsi" w:hAnsiTheme="minorHAnsi" w:cstheme="minorHAnsi"/>
          <w:color w:val="auto"/>
          <w:sz w:val="20"/>
          <w:szCs w:val="20"/>
        </w:rPr>
        <w:t>ę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Przyjmując</w:t>
      </w:r>
      <w:r w:rsidR="00D82550" w:rsidRPr="00254BAA">
        <w:rPr>
          <w:rFonts w:asciiTheme="minorHAnsi" w:hAnsiTheme="minorHAnsi" w:cstheme="minorHAnsi"/>
          <w:color w:val="auto"/>
          <w:sz w:val="20"/>
          <w:szCs w:val="20"/>
        </w:rPr>
        <w:t>ą</w:t>
      </w:r>
      <w:r w:rsidR="00CE5A72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D267F" w:rsidRPr="00254BAA">
        <w:rPr>
          <w:rFonts w:asciiTheme="minorHAnsi" w:hAnsiTheme="minorHAnsi" w:cstheme="minorHAnsi"/>
          <w:color w:val="auto"/>
          <w:sz w:val="20"/>
          <w:szCs w:val="20"/>
        </w:rPr>
        <w:t>na praktykę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DF16824" w14:textId="1133F446" w:rsidR="003D11DB" w:rsidRPr="00254BAA" w:rsidRDefault="003D11DB" w:rsidP="004269EC">
      <w:pPr>
        <w:pStyle w:val="Default"/>
        <w:numPr>
          <w:ilvl w:val="0"/>
          <w:numId w:val="18"/>
        </w:numPr>
        <w:tabs>
          <w:tab w:val="num" w:pos="360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>Najpóźniej w terminie 14 dni od</w:t>
      </w:r>
      <w:r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="002A3E36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dnia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zakończenia praktyki </w:t>
      </w:r>
      <w:r w:rsidR="00F25E63" w:rsidRPr="00254BAA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składa </w:t>
      </w:r>
      <w:r w:rsidR="008B14C9" w:rsidRPr="00254BAA">
        <w:rPr>
          <w:rFonts w:asciiTheme="minorHAnsi" w:hAnsiTheme="minorHAnsi" w:cstheme="minorHAnsi"/>
          <w:color w:val="auto"/>
          <w:sz w:val="20"/>
          <w:szCs w:val="20"/>
        </w:rPr>
        <w:t>w Biurze Karier i Praktyk</w:t>
      </w:r>
      <w:r w:rsidR="008B14C9" w:rsidRPr="00254BA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i/>
          <w:color w:val="auto"/>
          <w:sz w:val="20"/>
          <w:szCs w:val="20"/>
        </w:rPr>
        <w:t>Dziennik praktyk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72CBA" w:rsidRPr="00254BAA">
        <w:rPr>
          <w:rFonts w:asciiTheme="minorHAnsi" w:hAnsiTheme="minorHAnsi" w:cstheme="minorHAnsi"/>
          <w:color w:val="auto"/>
          <w:sz w:val="20"/>
          <w:szCs w:val="20"/>
        </w:rPr>
        <w:t>wraz z</w:t>
      </w:r>
      <w:r w:rsidR="008B14C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C2E2E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potwierdzeniem </w:t>
      </w:r>
      <w:r w:rsidR="008B14C9" w:rsidRPr="00254BAA">
        <w:rPr>
          <w:rFonts w:asciiTheme="minorHAnsi" w:hAnsiTheme="minorHAnsi" w:cstheme="minorHAnsi"/>
          <w:color w:val="auto"/>
          <w:sz w:val="20"/>
          <w:szCs w:val="20"/>
        </w:rPr>
        <w:t>wypełni</w:t>
      </w:r>
      <w:r w:rsidR="008C2E2E" w:rsidRPr="00254BAA">
        <w:rPr>
          <w:rFonts w:asciiTheme="minorHAnsi" w:hAnsiTheme="minorHAnsi" w:cstheme="minorHAnsi"/>
          <w:color w:val="auto"/>
          <w:sz w:val="20"/>
          <w:szCs w:val="20"/>
        </w:rPr>
        <w:t>enia</w:t>
      </w:r>
      <w:r w:rsidR="008B14C9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na stronie Biura</w:t>
      </w:r>
      <w:r w:rsidR="00F72CB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72CBA" w:rsidRPr="00254BAA">
        <w:rPr>
          <w:rFonts w:asciiTheme="minorHAnsi" w:hAnsiTheme="minorHAnsi" w:cstheme="minorHAnsi"/>
          <w:i/>
          <w:iCs/>
          <w:color w:val="auto"/>
          <w:sz w:val="20"/>
          <w:szCs w:val="20"/>
        </w:rPr>
        <w:t>Ankietą ewaluacji praktyk dla studentów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515430F" w14:textId="7ACFC573" w:rsidR="0014566B" w:rsidRPr="00254BAA" w:rsidRDefault="0014566B" w:rsidP="00CA4EE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Uczelniany Opiekun Praktyk wprowadza ocenę lub zaliczenie z przedmiotu praktyki do </w:t>
      </w:r>
      <w:r w:rsidR="002C2560" w:rsidRPr="00254BAA">
        <w:rPr>
          <w:rFonts w:asciiTheme="minorHAnsi" w:hAnsiTheme="minorHAnsi" w:cstheme="minorHAnsi"/>
          <w:sz w:val="20"/>
          <w:szCs w:val="20"/>
        </w:rPr>
        <w:t>protokołu w</w:t>
      </w:r>
      <w:r w:rsidR="00EC179D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system</w:t>
      </w:r>
      <w:r w:rsidR="002C2560" w:rsidRPr="00254BAA">
        <w:rPr>
          <w:rFonts w:asciiTheme="minorHAnsi" w:hAnsiTheme="minorHAnsi" w:cstheme="minorHAnsi"/>
          <w:sz w:val="20"/>
          <w:szCs w:val="20"/>
        </w:rPr>
        <w:t>ie</w:t>
      </w:r>
      <w:r w:rsidRPr="00254BAA">
        <w:rPr>
          <w:rFonts w:asciiTheme="minorHAnsi" w:hAnsiTheme="minorHAnsi" w:cstheme="minorHAnsi"/>
          <w:sz w:val="20"/>
          <w:szCs w:val="20"/>
        </w:rPr>
        <w:t xml:space="preserve"> USOS</w:t>
      </w:r>
      <w:r w:rsidR="003C52DE" w:rsidRPr="00254BAA">
        <w:rPr>
          <w:rFonts w:asciiTheme="minorHAnsi" w:hAnsiTheme="minorHAnsi" w:cstheme="minorHAnsi"/>
          <w:sz w:val="20"/>
          <w:szCs w:val="20"/>
        </w:rPr>
        <w:t>web</w:t>
      </w:r>
      <w:r w:rsidRPr="00254BAA">
        <w:rPr>
          <w:rFonts w:asciiTheme="minorHAnsi" w:hAnsiTheme="minorHAnsi" w:cstheme="minorHAnsi"/>
          <w:sz w:val="20"/>
          <w:szCs w:val="20"/>
        </w:rPr>
        <w:t>.</w:t>
      </w:r>
      <w:r w:rsidR="006B75AD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C639A8" w:rsidRPr="00254BAA">
        <w:rPr>
          <w:rFonts w:asciiTheme="minorHAnsi" w:hAnsiTheme="minorHAnsi" w:cstheme="minorHAnsi"/>
          <w:sz w:val="20"/>
          <w:szCs w:val="20"/>
        </w:rPr>
        <w:t xml:space="preserve">Na tej podstawie </w:t>
      </w:r>
      <w:r w:rsidR="006B75AD" w:rsidRPr="00254BAA">
        <w:rPr>
          <w:rFonts w:asciiTheme="minorHAnsi" w:hAnsiTheme="minorHAnsi" w:cstheme="minorHAnsi"/>
          <w:sz w:val="20"/>
          <w:szCs w:val="20"/>
        </w:rPr>
        <w:t>Biuro Karier i Praktyk zalicza praktyki w systemie USOS moduł Praktyki</w:t>
      </w:r>
      <w:r w:rsidR="004D11F4" w:rsidRPr="00254BAA">
        <w:rPr>
          <w:rFonts w:asciiTheme="minorHAnsi" w:hAnsiTheme="minorHAnsi" w:cstheme="minorHAnsi"/>
          <w:sz w:val="20"/>
          <w:szCs w:val="20"/>
        </w:rPr>
        <w:t>, potwierdzając tym samym kompletność dokumentacji praktyk</w:t>
      </w:r>
      <w:r w:rsidR="006B75AD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407AD128" w14:textId="236567E1" w:rsidR="0014566B" w:rsidRPr="00254BAA" w:rsidRDefault="0014566B" w:rsidP="00CA4EEE">
      <w:pPr>
        <w:pStyle w:val="Default"/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Sprawdzone pod względem formalnym i merytorycznym dokumenty praktyk Biuro Karier i Praktyk przekazuje do Dziekanatu. </w:t>
      </w:r>
      <w:r w:rsidR="00C31E80" w:rsidRPr="00254BAA">
        <w:rPr>
          <w:rFonts w:asciiTheme="minorHAnsi" w:hAnsiTheme="minorHAnsi" w:cstheme="minorHAnsi"/>
          <w:i/>
          <w:color w:val="auto"/>
          <w:sz w:val="20"/>
          <w:szCs w:val="20"/>
        </w:rPr>
        <w:t>Porozumienie w sprawie realizacji praktyk</w:t>
      </w:r>
      <w:r w:rsidR="00774FC8" w:rsidRPr="00254BA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="00774FC8" w:rsidRPr="00254BAA">
        <w:rPr>
          <w:rFonts w:asciiTheme="minorHAnsi" w:hAnsiTheme="minorHAnsi" w:cstheme="minorHAnsi"/>
          <w:color w:val="auto"/>
          <w:sz w:val="20"/>
          <w:szCs w:val="20"/>
        </w:rPr>
        <w:t>są</w:t>
      </w:r>
      <w:r w:rsidR="00C31E80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archiwizowane w Biurze Karier i Praktyk</w:t>
      </w:r>
      <w:r w:rsidR="00F03A38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prze</w:t>
      </w:r>
      <w:r w:rsidR="00277E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z okres </w:t>
      </w:r>
      <w:r w:rsidR="00BB611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6 </w:t>
      </w:r>
      <w:r w:rsidR="00277E17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lat, po tym okresie są przekazywane do archiwum </w:t>
      </w:r>
      <w:r w:rsidR="000E4861" w:rsidRPr="00254BAA">
        <w:rPr>
          <w:rFonts w:asciiTheme="minorHAnsi" w:eastAsia="Times New Roman" w:hAnsiTheme="minorHAnsi" w:cstheme="minorHAnsi"/>
          <w:color w:val="auto"/>
          <w:sz w:val="20"/>
          <w:szCs w:val="20"/>
        </w:rPr>
        <w:t>Uczelni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. Dokumenty rozliczeniowe przekazywane są </w:t>
      </w:r>
      <w:r w:rsidR="00BB611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odpowiednio </w:t>
      </w:r>
      <w:r w:rsidRPr="00254BAA">
        <w:rPr>
          <w:rFonts w:asciiTheme="minorHAnsi" w:hAnsiTheme="minorHAnsi" w:cstheme="minorHAnsi"/>
          <w:color w:val="auto"/>
          <w:sz w:val="20"/>
          <w:szCs w:val="20"/>
        </w:rPr>
        <w:t>do Kwestury</w:t>
      </w:r>
      <w:r w:rsidR="00BB611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5228D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umowa </w:t>
      </w:r>
      <w:r w:rsidR="00BB611A" w:rsidRPr="00254BAA">
        <w:rPr>
          <w:rFonts w:asciiTheme="minorHAnsi" w:hAnsiTheme="minorHAnsi" w:cstheme="minorHAnsi"/>
          <w:color w:val="auto"/>
          <w:sz w:val="20"/>
          <w:szCs w:val="20"/>
        </w:rPr>
        <w:t>o praktyki</w:t>
      </w:r>
      <w:r w:rsidR="005228DA" w:rsidRPr="00254BAA">
        <w:rPr>
          <w:rFonts w:asciiTheme="minorHAnsi" w:hAnsiTheme="minorHAnsi" w:cstheme="minorHAnsi"/>
          <w:color w:val="auto"/>
          <w:sz w:val="20"/>
          <w:szCs w:val="20"/>
        </w:rPr>
        <w:t xml:space="preserve"> z rachunkiem</w:t>
      </w:r>
      <w:r w:rsidR="00BB611A" w:rsidRPr="00254BAA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5228DA" w:rsidRPr="00254BAA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E1D386F" w14:textId="26C76AE5" w:rsidR="008379D7" w:rsidRPr="00254BAA" w:rsidRDefault="008379D7" w:rsidP="008379D7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§ </w:t>
      </w:r>
      <w:r w:rsidR="00992F6C" w:rsidRPr="00254BAA">
        <w:rPr>
          <w:rFonts w:asciiTheme="minorHAnsi" w:hAnsiTheme="minorHAnsi" w:cstheme="minorHAnsi"/>
          <w:sz w:val="20"/>
          <w:szCs w:val="20"/>
        </w:rPr>
        <w:t>9</w:t>
      </w:r>
    </w:p>
    <w:p w14:paraId="220ADD15" w14:textId="77777777" w:rsidR="008379D7" w:rsidRPr="00254BAA" w:rsidRDefault="008379D7" w:rsidP="008379D7">
      <w:pPr>
        <w:widowControl w:val="0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254BAA">
        <w:rPr>
          <w:rFonts w:asciiTheme="minorHAnsi" w:hAnsiTheme="minorHAnsi" w:cstheme="minorHAnsi"/>
          <w:b/>
        </w:rPr>
        <w:t xml:space="preserve">Instytucja przyjmująca na praktykę </w:t>
      </w:r>
      <w:r w:rsidRPr="00254BAA">
        <w:rPr>
          <w:rFonts w:asciiTheme="minorHAnsi" w:hAnsiTheme="minorHAnsi" w:cstheme="minorHAnsi"/>
        </w:rPr>
        <w:t>nie ponosi żadnych kosztów finansowych związanych z odbywaniem praktyk przez studenta.</w:t>
      </w:r>
    </w:p>
    <w:p w14:paraId="15D0318B" w14:textId="77777777" w:rsidR="008379D7" w:rsidRPr="00254BAA" w:rsidRDefault="008379D7" w:rsidP="008379D7">
      <w:pPr>
        <w:widowControl w:val="0"/>
        <w:numPr>
          <w:ilvl w:val="0"/>
          <w:numId w:val="26"/>
        </w:numPr>
        <w:jc w:val="both"/>
        <w:rPr>
          <w:rFonts w:asciiTheme="minorHAnsi" w:hAnsiTheme="minorHAnsi" w:cstheme="minorHAnsi"/>
          <w:bCs/>
        </w:rPr>
      </w:pPr>
      <w:r w:rsidRPr="00254BAA">
        <w:rPr>
          <w:rFonts w:asciiTheme="minorHAnsi" w:hAnsiTheme="minorHAnsi" w:cstheme="minorHAnsi"/>
          <w:bCs/>
        </w:rPr>
        <w:t>Instytucja przyjmująca na praktykę jest podmiotem/pracodawcą zgodnym kierunkiem studiów, na którym student odbywa praktykę zgodnie z „Programem i regulaminem praktyk”.</w:t>
      </w:r>
    </w:p>
    <w:p w14:paraId="6F095CD6" w14:textId="77777777" w:rsidR="008379D7" w:rsidRPr="00254BAA" w:rsidRDefault="008379D7" w:rsidP="008379D7">
      <w:pPr>
        <w:widowControl w:val="0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254BAA">
        <w:rPr>
          <w:rFonts w:asciiTheme="minorHAnsi" w:hAnsiTheme="minorHAnsi" w:cstheme="minorHAnsi"/>
          <w:bCs/>
        </w:rPr>
        <w:t>Instytucja przyjmująca na praktykę</w:t>
      </w:r>
      <w:r w:rsidRPr="00254BAA">
        <w:rPr>
          <w:rFonts w:asciiTheme="minorHAnsi" w:hAnsiTheme="minorHAnsi" w:cstheme="minorHAnsi"/>
          <w:b/>
        </w:rPr>
        <w:t xml:space="preserve"> </w:t>
      </w:r>
      <w:r w:rsidRPr="00254BAA">
        <w:rPr>
          <w:rFonts w:asciiTheme="minorHAnsi" w:hAnsiTheme="minorHAnsi" w:cstheme="minorHAnsi"/>
          <w:spacing w:val="-4"/>
        </w:rPr>
        <w:t>zobowiązuje się do:</w:t>
      </w:r>
    </w:p>
    <w:p w14:paraId="553B788C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Style w:val="Uwydatnienie"/>
          <w:rFonts w:asciiTheme="minorHAnsi" w:hAnsiTheme="minorHAnsi" w:cstheme="minorHAnsi"/>
          <w:i w:val="0"/>
          <w:iCs w:val="0"/>
        </w:rPr>
      </w:pPr>
      <w:r w:rsidRPr="00254BAA">
        <w:rPr>
          <w:rFonts w:asciiTheme="minorHAnsi" w:hAnsiTheme="minorHAnsi" w:cstheme="minorHAnsi"/>
        </w:rPr>
        <w:t xml:space="preserve">zapoznania się i przestrzegania </w:t>
      </w:r>
      <w:r w:rsidRPr="00254BAA">
        <w:rPr>
          <w:rStyle w:val="Uwydatnienie"/>
          <w:rFonts w:asciiTheme="minorHAnsi" w:hAnsiTheme="minorHAnsi" w:cstheme="minorHAnsi"/>
        </w:rPr>
        <w:t>„Programu i regulaminu praktyk”;</w:t>
      </w:r>
    </w:p>
    <w:p w14:paraId="658C87F8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zapewnienia odpowiednich stanowisk pracy (pomieszczeń, warsztatów, urządzeń, narzędzi i materiałów) niezbędnych do odbycia praktyki zgodnie z </w:t>
      </w:r>
      <w:r w:rsidRPr="00254BAA">
        <w:rPr>
          <w:rFonts w:asciiTheme="minorHAnsi" w:hAnsiTheme="minorHAnsi" w:cstheme="minorHAnsi"/>
          <w:i/>
          <w:iCs/>
        </w:rPr>
        <w:t>Programem i regulaminem praktyk</w:t>
      </w:r>
      <w:r w:rsidRPr="00254BAA">
        <w:rPr>
          <w:rFonts w:asciiTheme="minorHAnsi" w:hAnsiTheme="minorHAnsi" w:cstheme="minorHAnsi"/>
        </w:rPr>
        <w:t xml:space="preserve"> danego kierunku;</w:t>
      </w:r>
    </w:p>
    <w:p w14:paraId="5B4931A0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Fonts w:asciiTheme="minorHAnsi" w:hAnsiTheme="minorHAnsi" w:cstheme="minorHAnsi"/>
          <w:iCs/>
        </w:rPr>
      </w:pPr>
      <w:r w:rsidRPr="00254BAA">
        <w:rPr>
          <w:rFonts w:asciiTheme="minorHAnsi" w:hAnsiTheme="minorHAnsi" w:cstheme="minorHAnsi"/>
          <w:iCs/>
        </w:rPr>
        <w:t>umożliwienia studentowi nabycie efektów uczenia się (wiedzy, umiejętności i kompetencji społecznych) zgodnych z „Programem i regulaminem praktyk”,</w:t>
      </w:r>
    </w:p>
    <w:p w14:paraId="22019C9F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zapoznania studentów z regulaminem pracy danej instytucji, przepisami o BHP,</w:t>
      </w:r>
    </w:p>
    <w:p w14:paraId="32E23CE8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poinformowania studenta o obowiązku zachowania poufności danych w zakresie określonym przez podmiot, u którego odbywa praktyki oraz zasad zachowania tajemnicy państwowej i/lub służbowej</w:t>
      </w:r>
      <w:r w:rsidRPr="00254BAA">
        <w:rPr>
          <w:rFonts w:asciiTheme="minorHAnsi" w:hAnsiTheme="minorHAnsi" w:cstheme="minorHAnsi"/>
          <w:iCs/>
        </w:rPr>
        <w:t>,</w:t>
      </w:r>
    </w:p>
    <w:p w14:paraId="2C474C27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lastRenderedPageBreak/>
        <w:t>wyznaczenie Opiekuna Praktyk w Instytucji Przyjmującej na praktykę, który posiada właściwe kompetencje do podjęcia tej roli i dokonania weryfikacji efektów uczenia się;</w:t>
      </w:r>
    </w:p>
    <w:p w14:paraId="46412CAA" w14:textId="77777777" w:rsidR="008379D7" w:rsidRPr="00254BAA" w:rsidRDefault="008379D7" w:rsidP="008379D7">
      <w:pPr>
        <w:numPr>
          <w:ilvl w:val="0"/>
          <w:numId w:val="25"/>
        </w:numPr>
        <w:tabs>
          <w:tab w:val="num" w:pos="851"/>
          <w:tab w:val="left" w:leader="dot" w:pos="6804"/>
          <w:tab w:val="left" w:leader="dot" w:pos="9072"/>
        </w:tabs>
        <w:ind w:left="851" w:hanging="425"/>
        <w:jc w:val="both"/>
        <w:rPr>
          <w:rStyle w:val="Uwydatnienie"/>
          <w:rFonts w:asciiTheme="minorHAnsi" w:hAnsiTheme="minorHAnsi" w:cstheme="minorHAnsi"/>
          <w:iCs w:val="0"/>
        </w:rPr>
      </w:pPr>
      <w:r w:rsidRPr="00254BAA">
        <w:rPr>
          <w:rFonts w:asciiTheme="minorHAnsi" w:hAnsiTheme="minorHAnsi" w:cstheme="minorHAnsi"/>
        </w:rPr>
        <w:t xml:space="preserve">umożliwienia studentom na czas odbywania praktyki korzystanie z biblioteki Instytucji Przyjmującej na praktykę, </w:t>
      </w:r>
      <w:r w:rsidRPr="00254BAA">
        <w:rPr>
          <w:rStyle w:val="Uwydatnienie"/>
          <w:rFonts w:asciiTheme="minorHAnsi" w:hAnsiTheme="minorHAnsi" w:cstheme="minorHAnsi"/>
          <w:i w:val="0"/>
          <w:iCs w:val="0"/>
        </w:rPr>
        <w:t>jeżeli takową posiada.</w:t>
      </w:r>
    </w:p>
    <w:p w14:paraId="4D5B4DF3" w14:textId="77777777" w:rsidR="008379D7" w:rsidRPr="00254BAA" w:rsidRDefault="008379D7" w:rsidP="008379D7">
      <w:pPr>
        <w:widowControl w:val="0"/>
        <w:numPr>
          <w:ilvl w:val="0"/>
          <w:numId w:val="26"/>
        </w:numPr>
        <w:jc w:val="both"/>
        <w:rPr>
          <w:rFonts w:asciiTheme="minorHAnsi" w:hAnsiTheme="minorHAnsi" w:cstheme="minorHAnsi"/>
          <w:bCs/>
        </w:rPr>
      </w:pPr>
      <w:r w:rsidRPr="00254BAA">
        <w:rPr>
          <w:rFonts w:asciiTheme="minorHAnsi" w:hAnsiTheme="minorHAnsi" w:cstheme="minorHAnsi"/>
          <w:bCs/>
        </w:rPr>
        <w:t>Instytucja przyjmująca nie jest w stanie likwidacji ani upadłości.</w:t>
      </w:r>
    </w:p>
    <w:p w14:paraId="42CA3519" w14:textId="77777777" w:rsidR="008379D7" w:rsidRPr="00254BAA" w:rsidRDefault="008379D7" w:rsidP="008379D7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263E768" w14:textId="4B4FD37E" w:rsidR="008379D7" w:rsidRPr="00254BAA" w:rsidRDefault="008379D7" w:rsidP="008379D7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§ </w:t>
      </w:r>
      <w:r w:rsidR="00992F6C" w:rsidRPr="00254BAA">
        <w:rPr>
          <w:rFonts w:asciiTheme="minorHAnsi" w:hAnsiTheme="minorHAnsi" w:cstheme="minorHAnsi"/>
          <w:sz w:val="20"/>
          <w:szCs w:val="20"/>
        </w:rPr>
        <w:t>10</w:t>
      </w:r>
    </w:p>
    <w:p w14:paraId="2DB16D21" w14:textId="78AEF8FA" w:rsidR="008379D7" w:rsidRPr="00254BAA" w:rsidRDefault="008379D7" w:rsidP="008379D7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</w:pPr>
      <w:r w:rsidRPr="00254BAA">
        <w:rPr>
          <w:rFonts w:asciiTheme="minorHAnsi" w:hAnsiTheme="minorHAnsi" w:cstheme="minorHAnsi"/>
          <w:sz w:val="20"/>
          <w:szCs w:val="20"/>
        </w:rPr>
        <w:t xml:space="preserve">Do zadań </w:t>
      </w:r>
      <w:r w:rsidR="00EB324E" w:rsidRPr="00254BAA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254BAA">
        <w:rPr>
          <w:rFonts w:asciiTheme="minorHAnsi" w:hAnsiTheme="minorHAnsi" w:cstheme="minorHAnsi"/>
          <w:b/>
          <w:bCs/>
          <w:sz w:val="20"/>
          <w:szCs w:val="20"/>
        </w:rPr>
        <w:t>piekuna praktyk w Instytucji przyjmującej na praktykę</w:t>
      </w:r>
      <w:r w:rsidRPr="00254BAA">
        <w:rPr>
          <w:rFonts w:asciiTheme="minorHAnsi" w:hAnsiTheme="minorHAnsi" w:cstheme="minorHAnsi"/>
          <w:sz w:val="20"/>
          <w:szCs w:val="20"/>
        </w:rPr>
        <w:t xml:space="preserve"> należy:</w:t>
      </w:r>
    </w:p>
    <w:p w14:paraId="0AB4577E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</w:rPr>
      </w:pPr>
      <w:bookmarkStart w:id="2" w:name="_Hlk530759978"/>
      <w:r w:rsidRPr="00254BAA">
        <w:rPr>
          <w:rFonts w:asciiTheme="minorHAnsi" w:hAnsiTheme="minorHAnsi" w:cstheme="minorHAnsi"/>
        </w:rPr>
        <w:t xml:space="preserve">wyznaczanie zadań studentowi zgodnych </w:t>
      </w:r>
      <w:r w:rsidRPr="00254BAA">
        <w:rPr>
          <w:rFonts w:asciiTheme="minorHAnsi" w:hAnsiTheme="minorHAnsi" w:cstheme="minorHAnsi"/>
          <w:bCs/>
        </w:rPr>
        <w:t>„Programem i regulaminem praktyk” niezbędnych do osiągnięcia założonych efektów uczenia się na kierunku,</w:t>
      </w:r>
    </w:p>
    <w:p w14:paraId="438D41B5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potwierdzenia wykonanych przez studenta w trakcie praktyki czynności (wykazanych </w:t>
      </w:r>
      <w:r w:rsidRPr="00254BAA">
        <w:rPr>
          <w:rFonts w:asciiTheme="minorHAnsi" w:hAnsiTheme="minorHAnsi" w:cstheme="minorHAnsi"/>
          <w:i/>
          <w:iCs/>
        </w:rPr>
        <w:t>Karcie</w:t>
      </w:r>
      <w:r w:rsidRPr="00254BAA">
        <w:rPr>
          <w:rFonts w:asciiTheme="minorHAnsi" w:hAnsiTheme="minorHAnsi" w:cstheme="minorHAnsi"/>
        </w:rPr>
        <w:t xml:space="preserve"> p</w:t>
      </w:r>
      <w:r w:rsidRPr="00254BAA">
        <w:rPr>
          <w:rFonts w:asciiTheme="minorHAnsi" w:hAnsiTheme="minorHAnsi" w:cstheme="minorHAnsi"/>
          <w:i/>
        </w:rPr>
        <w:t>rzebiegu praktyk</w:t>
      </w:r>
      <w:r w:rsidRPr="00254BAA">
        <w:rPr>
          <w:rFonts w:asciiTheme="minorHAnsi" w:hAnsiTheme="minorHAnsi" w:cstheme="minorHAnsi"/>
        </w:rPr>
        <w:t xml:space="preserve"> stanowiącej część </w:t>
      </w:r>
      <w:r w:rsidRPr="00254BAA">
        <w:rPr>
          <w:rFonts w:asciiTheme="minorHAnsi" w:hAnsiTheme="minorHAnsi" w:cstheme="minorHAnsi"/>
          <w:i/>
        </w:rPr>
        <w:t>Dziennika praktyk</w:t>
      </w:r>
      <w:r w:rsidRPr="00254BAA">
        <w:rPr>
          <w:rFonts w:asciiTheme="minorHAnsi" w:hAnsiTheme="minorHAnsi" w:cstheme="minorHAnsi"/>
        </w:rPr>
        <w:t>),</w:t>
      </w:r>
    </w:p>
    <w:p w14:paraId="1D1E9ACB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  <w:i/>
          <w:iCs/>
        </w:rPr>
      </w:pPr>
      <w:r w:rsidRPr="00254BAA">
        <w:rPr>
          <w:rFonts w:asciiTheme="minorHAnsi" w:hAnsiTheme="minorHAnsi" w:cstheme="minorHAnsi"/>
        </w:rPr>
        <w:t>weryfikacja osiągniętych przez studenta efektów uczenia się (</w:t>
      </w:r>
      <w:r w:rsidRPr="00254BAA">
        <w:rPr>
          <w:rFonts w:asciiTheme="minorHAnsi" w:hAnsiTheme="minorHAnsi" w:cstheme="minorHAnsi"/>
          <w:i/>
          <w:iCs/>
        </w:rPr>
        <w:t xml:space="preserve">Ocena stopnia realizacji efektów uczenia sią przez studenta </w:t>
      </w:r>
      <w:r w:rsidRPr="00254BAA">
        <w:rPr>
          <w:rFonts w:asciiTheme="minorHAnsi" w:hAnsiTheme="minorHAnsi" w:cstheme="minorHAnsi"/>
        </w:rPr>
        <w:t xml:space="preserve">stanowiąca część </w:t>
      </w:r>
      <w:r w:rsidRPr="00254BAA">
        <w:rPr>
          <w:rFonts w:asciiTheme="minorHAnsi" w:hAnsiTheme="minorHAnsi" w:cstheme="minorHAnsi"/>
          <w:i/>
        </w:rPr>
        <w:t>Dziennika praktyk),</w:t>
      </w:r>
    </w:p>
    <w:p w14:paraId="3A250FA6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 xml:space="preserve">dokonania krótkiej oceny studenta podczas odbywania przez niego praktyki, ze wskazaniem ewentualnych zastrzeżeń bądź ich braku (zawartej w </w:t>
      </w:r>
      <w:r w:rsidRPr="00254BAA">
        <w:rPr>
          <w:rFonts w:asciiTheme="minorHAnsi" w:hAnsiTheme="minorHAnsi" w:cstheme="minorHAnsi"/>
          <w:i/>
        </w:rPr>
        <w:t>Uwagach i opiniach Opiekuna Praktyk z Instytucji Przyjmującej na praktykę</w:t>
      </w:r>
      <w:r w:rsidRPr="00254BAA" w:rsidDel="00F90342">
        <w:rPr>
          <w:rFonts w:asciiTheme="minorHAnsi" w:hAnsiTheme="minorHAnsi" w:cstheme="minorHAnsi"/>
          <w:i/>
        </w:rPr>
        <w:t xml:space="preserve"> </w:t>
      </w:r>
      <w:r w:rsidRPr="00254BAA">
        <w:rPr>
          <w:rFonts w:asciiTheme="minorHAnsi" w:hAnsiTheme="minorHAnsi" w:cstheme="minorHAnsi"/>
        </w:rPr>
        <w:t xml:space="preserve">stanowiących część </w:t>
      </w:r>
      <w:r w:rsidRPr="00254BAA">
        <w:rPr>
          <w:rFonts w:asciiTheme="minorHAnsi" w:hAnsiTheme="minorHAnsi" w:cstheme="minorHAnsi"/>
          <w:i/>
        </w:rPr>
        <w:t>Dziennika praktyk</w:t>
      </w:r>
      <w:r w:rsidRPr="00254BAA">
        <w:rPr>
          <w:rFonts w:asciiTheme="minorHAnsi" w:hAnsiTheme="minorHAnsi" w:cstheme="minorHAnsi"/>
        </w:rPr>
        <w:t>),</w:t>
      </w:r>
    </w:p>
    <w:bookmarkEnd w:id="2"/>
    <w:p w14:paraId="3AD62C18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przygotowania sprawozdania z przebiegu praktyki, zawierającego w szczególności potwierdzenie rozpoczęcia i zakończenia praktyki (w Karcie p</w:t>
      </w:r>
      <w:r w:rsidRPr="00254BAA">
        <w:rPr>
          <w:rFonts w:asciiTheme="minorHAnsi" w:hAnsiTheme="minorHAnsi" w:cstheme="minorHAnsi"/>
          <w:i/>
        </w:rPr>
        <w:t>rzebiegu praktyk</w:t>
      </w:r>
      <w:r w:rsidRPr="00254BAA">
        <w:rPr>
          <w:rFonts w:asciiTheme="minorHAnsi" w:hAnsiTheme="minorHAnsi" w:cstheme="minorHAnsi"/>
        </w:rPr>
        <w:t xml:space="preserve"> stanowiącej część </w:t>
      </w:r>
      <w:r w:rsidRPr="00254BAA">
        <w:rPr>
          <w:rFonts w:asciiTheme="minorHAnsi" w:hAnsiTheme="minorHAnsi" w:cstheme="minorHAnsi"/>
          <w:i/>
        </w:rPr>
        <w:t>Dziennika praktyk</w:t>
      </w:r>
      <w:r w:rsidRPr="00254BAA">
        <w:rPr>
          <w:rFonts w:asciiTheme="minorHAnsi" w:hAnsiTheme="minorHAnsi" w:cstheme="minorHAnsi"/>
        </w:rPr>
        <w:t>),</w:t>
      </w:r>
    </w:p>
    <w:p w14:paraId="456677EC" w14:textId="77777777" w:rsidR="008379D7" w:rsidRPr="00254BAA" w:rsidRDefault="008379D7" w:rsidP="008379D7">
      <w:pPr>
        <w:numPr>
          <w:ilvl w:val="0"/>
          <w:numId w:val="27"/>
        </w:numPr>
        <w:tabs>
          <w:tab w:val="left" w:leader="dot" w:pos="6804"/>
          <w:tab w:val="left" w:leader="dot" w:pos="9072"/>
        </w:tabs>
        <w:ind w:left="426" w:hanging="425"/>
        <w:jc w:val="both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sporządzenia raportu z weryfikacji efektów uczenia się studenta realizującego praktykę w Instytucji Przyjmującej na praktykę, po zakończeniu praktyki przez studenta Uniwersytetu Dolnośląskiego DSW we Wrocławiu.</w:t>
      </w:r>
    </w:p>
    <w:p w14:paraId="6BB09872" w14:textId="571E3AD7" w:rsidR="00B22DB3" w:rsidRPr="00254BAA" w:rsidRDefault="00B22DB3" w:rsidP="00A87FDD">
      <w:pPr>
        <w:pStyle w:val="paragraph"/>
        <w:spacing w:before="0" w:beforeAutospacing="0" w:after="0" w:afterAutospacing="0" w:line="276" w:lineRule="auto"/>
        <w:ind w:left="360"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§ </w:t>
      </w:r>
      <w:r w:rsidR="00083C64" w:rsidRPr="00254BAA">
        <w:rPr>
          <w:rFonts w:asciiTheme="minorHAnsi" w:hAnsiTheme="minorHAnsi" w:cstheme="minorHAnsi"/>
          <w:sz w:val="20"/>
          <w:szCs w:val="20"/>
        </w:rPr>
        <w:t>11</w:t>
      </w:r>
    </w:p>
    <w:p w14:paraId="1197D0FA" w14:textId="757589DC" w:rsidR="00B22DB3" w:rsidRPr="00254BAA" w:rsidRDefault="00B22DB3" w:rsidP="00A87FD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54BAA">
        <w:rPr>
          <w:rFonts w:asciiTheme="minorHAnsi" w:hAnsiTheme="minorHAnsi" w:cstheme="minorHAnsi"/>
          <w:b/>
        </w:rPr>
        <w:t>Ocena i zaliczenie praktyk:</w:t>
      </w:r>
    </w:p>
    <w:p w14:paraId="68FCC8CC" w14:textId="39804E97" w:rsidR="00514D67" w:rsidRPr="00254BAA" w:rsidRDefault="00B22DB3" w:rsidP="00664F38">
      <w:pPr>
        <w:pStyle w:val="paragraph"/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Oceny pracy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a podczas odbywania praktyki dokonuje opiekun w Instytucji Przyjmującej na praktykę, w której praktyka jest odbywana. </w:t>
      </w:r>
    </w:p>
    <w:p w14:paraId="7BC8D9E5" w14:textId="39B18779" w:rsidR="00514D67" w:rsidRPr="00254BAA" w:rsidRDefault="00CD16AC" w:rsidP="00664F38">
      <w:pPr>
        <w:pStyle w:val="paragraph"/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Student</w:t>
      </w:r>
      <w:r w:rsidR="00B21CA5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Pr="00254BAA">
        <w:rPr>
          <w:rFonts w:asciiTheme="minorHAnsi" w:hAnsiTheme="minorHAnsi" w:cstheme="minorHAnsi"/>
          <w:sz w:val="20"/>
          <w:szCs w:val="20"/>
        </w:rPr>
        <w:t xml:space="preserve">może uzyskać </w:t>
      </w:r>
      <w:r w:rsidR="00020F13" w:rsidRPr="00254BAA">
        <w:rPr>
          <w:rFonts w:asciiTheme="minorHAnsi" w:hAnsiTheme="minorHAnsi" w:cstheme="minorHAnsi"/>
          <w:sz w:val="20"/>
          <w:szCs w:val="20"/>
        </w:rPr>
        <w:t>„</w:t>
      </w:r>
      <w:r w:rsidR="00E93710" w:rsidRPr="00254BAA">
        <w:rPr>
          <w:rFonts w:asciiTheme="minorHAnsi" w:hAnsiTheme="minorHAnsi" w:cstheme="minorHAnsi"/>
          <w:sz w:val="20"/>
          <w:szCs w:val="20"/>
        </w:rPr>
        <w:t>zal</w:t>
      </w:r>
      <w:r w:rsidR="00020F13" w:rsidRPr="00254BAA">
        <w:rPr>
          <w:rFonts w:asciiTheme="minorHAnsi" w:hAnsiTheme="minorHAnsi" w:cstheme="minorHAnsi"/>
          <w:sz w:val="20"/>
          <w:szCs w:val="20"/>
        </w:rPr>
        <w:t>”</w:t>
      </w:r>
      <w:r w:rsidR="00E93710" w:rsidRPr="00254BAA">
        <w:rPr>
          <w:rFonts w:asciiTheme="minorHAnsi" w:hAnsiTheme="minorHAnsi" w:cstheme="minorHAnsi"/>
          <w:sz w:val="20"/>
          <w:szCs w:val="20"/>
        </w:rPr>
        <w:t xml:space="preserve"> lub ocenę w skali </w:t>
      </w:r>
      <w:r w:rsidR="005C6FD1" w:rsidRPr="00254BAA">
        <w:rPr>
          <w:rFonts w:asciiTheme="minorHAnsi" w:hAnsiTheme="minorHAnsi" w:cstheme="minorHAnsi"/>
          <w:sz w:val="20"/>
          <w:szCs w:val="20"/>
        </w:rPr>
        <w:t xml:space="preserve">2,0/3,0/4,0/5,0 </w:t>
      </w:r>
      <w:r w:rsidR="009F0155" w:rsidRPr="00254BAA">
        <w:rPr>
          <w:rFonts w:asciiTheme="minorHAnsi" w:hAnsiTheme="minorHAnsi" w:cstheme="minorHAnsi"/>
          <w:sz w:val="20"/>
          <w:szCs w:val="20"/>
        </w:rPr>
        <w:t>zgodnie z programem studiów i </w:t>
      </w:r>
      <w:r w:rsidRPr="00254BAA">
        <w:rPr>
          <w:rFonts w:asciiTheme="minorHAnsi" w:hAnsiTheme="minorHAnsi" w:cstheme="minorHAnsi"/>
          <w:sz w:val="20"/>
          <w:szCs w:val="20"/>
        </w:rPr>
        <w:t>w</w:t>
      </w:r>
      <w:r w:rsidR="00804B13" w:rsidRPr="00254BAA">
        <w:rPr>
          <w:rFonts w:asciiTheme="minorHAnsi" w:hAnsiTheme="minorHAnsi" w:cstheme="minorHAnsi"/>
          <w:sz w:val="20"/>
          <w:szCs w:val="20"/>
        </w:rPr>
        <w:t> </w:t>
      </w:r>
      <w:r w:rsidRPr="00254BAA">
        <w:rPr>
          <w:rFonts w:asciiTheme="minorHAnsi" w:hAnsiTheme="minorHAnsi" w:cstheme="minorHAnsi"/>
          <w:sz w:val="20"/>
          <w:szCs w:val="20"/>
        </w:rPr>
        <w:t>zależności od poziomu</w:t>
      </w:r>
      <w:r w:rsidR="00CB4804" w:rsidRPr="00254BAA">
        <w:rPr>
          <w:rFonts w:asciiTheme="minorHAnsi" w:hAnsiTheme="minorHAnsi" w:cstheme="minorHAnsi"/>
          <w:sz w:val="20"/>
          <w:szCs w:val="20"/>
        </w:rPr>
        <w:t xml:space="preserve"> spełnienia</w:t>
      </w:r>
      <w:r w:rsidR="00B22DB3" w:rsidRPr="00254BAA">
        <w:rPr>
          <w:rFonts w:asciiTheme="minorHAnsi" w:hAnsiTheme="minorHAnsi" w:cstheme="minorHAnsi"/>
          <w:sz w:val="20"/>
          <w:szCs w:val="20"/>
        </w:rPr>
        <w:t xml:space="preserve"> kryteriów oceny przyjętych na danym kierunku</w:t>
      </w:r>
      <w:r w:rsidR="00CB4804" w:rsidRPr="00254BAA">
        <w:rPr>
          <w:rFonts w:asciiTheme="minorHAnsi" w:hAnsiTheme="minorHAnsi" w:cstheme="minorHAnsi"/>
          <w:sz w:val="20"/>
          <w:szCs w:val="20"/>
        </w:rPr>
        <w:t xml:space="preserve"> i poziomie</w:t>
      </w:r>
      <w:r w:rsidR="00B22DB3" w:rsidRPr="00254BAA">
        <w:rPr>
          <w:rFonts w:asciiTheme="minorHAnsi" w:hAnsiTheme="minorHAnsi" w:cstheme="minorHAnsi"/>
          <w:sz w:val="20"/>
          <w:szCs w:val="20"/>
        </w:rPr>
        <w:t xml:space="preserve"> studiów. </w:t>
      </w:r>
    </w:p>
    <w:p w14:paraId="5258D916" w14:textId="6AA70957" w:rsidR="00514D67" w:rsidRPr="00254BAA" w:rsidRDefault="00B22DB3" w:rsidP="00664F38">
      <w:pPr>
        <w:pStyle w:val="paragraph"/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Ocenę i opinię opiekun praktyki wpisuje do </w:t>
      </w:r>
      <w:r w:rsidRPr="00254BAA">
        <w:rPr>
          <w:rFonts w:asciiTheme="minorHAnsi" w:hAnsiTheme="minorHAnsi" w:cstheme="minorHAnsi"/>
          <w:i/>
          <w:sz w:val="20"/>
          <w:szCs w:val="20"/>
        </w:rPr>
        <w:t>Dziennika 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57678EC" w14:textId="3289FA69" w:rsidR="00B22DB3" w:rsidRPr="00254BAA" w:rsidRDefault="00B22DB3" w:rsidP="00664F38">
      <w:pPr>
        <w:pStyle w:val="paragraph"/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Zaliczenia praktyki (wpisu do systemu USOS</w:t>
      </w:r>
      <w:r w:rsidR="00804B13" w:rsidRPr="00254BAA">
        <w:rPr>
          <w:rFonts w:asciiTheme="minorHAnsi" w:hAnsiTheme="minorHAnsi" w:cstheme="minorHAnsi"/>
          <w:sz w:val="20"/>
          <w:szCs w:val="20"/>
        </w:rPr>
        <w:t>web</w:t>
      </w:r>
      <w:r w:rsidRPr="00254BAA">
        <w:rPr>
          <w:rFonts w:asciiTheme="minorHAnsi" w:hAnsiTheme="minorHAnsi" w:cstheme="minorHAnsi"/>
          <w:sz w:val="20"/>
          <w:szCs w:val="20"/>
        </w:rPr>
        <w:t xml:space="preserve">) dokonuje Uczelniany Opiekun Praktyki </w:t>
      </w:r>
      <w:r w:rsidR="000E4861" w:rsidRPr="00254BAA">
        <w:rPr>
          <w:rFonts w:asciiTheme="minorHAnsi" w:hAnsiTheme="minorHAnsi" w:cstheme="minorHAnsi"/>
          <w:sz w:val="20"/>
          <w:szCs w:val="20"/>
        </w:rPr>
        <w:t>z</w:t>
      </w:r>
      <w:r w:rsidR="001F168D" w:rsidRPr="00254BAA">
        <w:rPr>
          <w:rFonts w:asciiTheme="minorHAnsi" w:hAnsiTheme="minorHAnsi" w:cstheme="minorHAnsi"/>
          <w:sz w:val="20"/>
          <w:szCs w:val="20"/>
        </w:rPr>
        <w:t> </w:t>
      </w:r>
      <w:r w:rsidR="000E4861" w:rsidRPr="00254BAA">
        <w:rPr>
          <w:rFonts w:asciiTheme="minorHAnsi" w:hAnsiTheme="minorHAnsi" w:cstheme="minorHAnsi"/>
          <w:sz w:val="20"/>
          <w:szCs w:val="20"/>
          <w:u w:color="FF0000"/>
        </w:rPr>
        <w:t>U</w:t>
      </w:r>
      <w:r w:rsidR="00187A85" w:rsidRPr="00254BAA">
        <w:rPr>
          <w:rFonts w:asciiTheme="minorHAnsi" w:hAnsiTheme="minorHAnsi" w:cstheme="minorHAnsi"/>
          <w:sz w:val="20"/>
          <w:szCs w:val="20"/>
          <w:u w:color="FF0000"/>
        </w:rPr>
        <w:t>czelni</w:t>
      </w:r>
      <w:r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167379" w:rsidRPr="00254BAA">
        <w:rPr>
          <w:rFonts w:asciiTheme="minorHAnsi" w:hAnsiTheme="minorHAnsi" w:cstheme="minorHAnsi"/>
          <w:sz w:val="20"/>
          <w:szCs w:val="20"/>
        </w:rPr>
        <w:t>na </w:t>
      </w:r>
      <w:r w:rsidRPr="00254BAA">
        <w:rPr>
          <w:rFonts w:asciiTheme="minorHAnsi" w:hAnsiTheme="minorHAnsi" w:cstheme="minorHAnsi"/>
          <w:sz w:val="20"/>
          <w:szCs w:val="20"/>
        </w:rPr>
        <w:t xml:space="preserve">podstawie przedłożonego przez </w:t>
      </w:r>
      <w:r w:rsidR="00F25E63" w:rsidRPr="00254BAA">
        <w:rPr>
          <w:rFonts w:asciiTheme="minorHAnsi" w:hAnsiTheme="minorHAnsi" w:cstheme="minorHAnsi"/>
          <w:sz w:val="20"/>
          <w:szCs w:val="20"/>
        </w:rPr>
        <w:t>Student</w:t>
      </w:r>
      <w:r w:rsidRPr="00254BAA">
        <w:rPr>
          <w:rFonts w:asciiTheme="minorHAnsi" w:hAnsiTheme="minorHAnsi" w:cstheme="minorHAnsi"/>
          <w:sz w:val="20"/>
          <w:szCs w:val="20"/>
        </w:rPr>
        <w:t xml:space="preserve">a </w:t>
      </w:r>
      <w:r w:rsidRPr="00254BAA">
        <w:rPr>
          <w:rFonts w:asciiTheme="minorHAnsi" w:hAnsiTheme="minorHAnsi" w:cstheme="minorHAnsi"/>
          <w:i/>
          <w:sz w:val="20"/>
          <w:szCs w:val="20"/>
        </w:rPr>
        <w:t>Dziennika praktyk</w:t>
      </w:r>
      <w:r w:rsidRPr="00254BAA">
        <w:rPr>
          <w:rFonts w:asciiTheme="minorHAnsi" w:hAnsiTheme="minorHAnsi" w:cstheme="minorHAnsi"/>
          <w:sz w:val="20"/>
          <w:szCs w:val="20"/>
        </w:rPr>
        <w:t xml:space="preserve"> w terminach zgodnych </w:t>
      </w:r>
      <w:r w:rsidR="00167379" w:rsidRPr="00254BAA">
        <w:rPr>
          <w:rFonts w:asciiTheme="minorHAnsi" w:hAnsiTheme="minorHAnsi" w:cstheme="minorHAnsi"/>
          <w:sz w:val="20"/>
          <w:szCs w:val="20"/>
        </w:rPr>
        <w:t>z </w:t>
      </w:r>
      <w:r w:rsidRPr="00254BAA">
        <w:rPr>
          <w:rFonts w:asciiTheme="minorHAnsi" w:hAnsiTheme="minorHAnsi" w:cstheme="minorHAnsi"/>
          <w:sz w:val="20"/>
          <w:szCs w:val="20"/>
        </w:rPr>
        <w:t xml:space="preserve">organizacją roku akademickiego: w semestrze zimowym do </w:t>
      </w:r>
      <w:r w:rsidR="00AA789C" w:rsidRPr="00254BAA">
        <w:rPr>
          <w:rFonts w:asciiTheme="minorHAnsi" w:hAnsiTheme="minorHAnsi" w:cstheme="minorHAnsi"/>
          <w:sz w:val="20"/>
          <w:szCs w:val="20"/>
        </w:rPr>
        <w:t>28 lutego</w:t>
      </w:r>
      <w:r w:rsidRPr="00254BAA">
        <w:rPr>
          <w:rFonts w:asciiTheme="minorHAnsi" w:hAnsiTheme="minorHAnsi" w:cstheme="minorHAnsi"/>
          <w:sz w:val="20"/>
          <w:szCs w:val="20"/>
        </w:rPr>
        <w:t>, w semestrze letnim do 30 września.</w:t>
      </w:r>
    </w:p>
    <w:p w14:paraId="41065F21" w14:textId="77777777" w:rsidR="009A7099" w:rsidRPr="00254BAA" w:rsidRDefault="009A7099" w:rsidP="00A87FDD">
      <w:pPr>
        <w:pStyle w:val="Default"/>
        <w:spacing w:line="276" w:lineRule="auto"/>
        <w:ind w:hanging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1A5C7E7" w14:textId="29058831" w:rsidR="0020259A" w:rsidRPr="00254BAA" w:rsidRDefault="0020259A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</w:t>
      </w:r>
      <w:r w:rsidRPr="00254BA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="004C0042" w:rsidRPr="00254BAA"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="00083C64" w:rsidRPr="00254BAA">
        <w:rPr>
          <w:rStyle w:val="normaltextrun"/>
          <w:rFonts w:asciiTheme="minorHAnsi" w:hAnsiTheme="minorHAnsi" w:cstheme="minorHAnsi"/>
          <w:sz w:val="20"/>
          <w:szCs w:val="20"/>
        </w:rPr>
        <w:t>2</w:t>
      </w:r>
    </w:p>
    <w:p w14:paraId="1FF2AA1C" w14:textId="77777777" w:rsidR="0020259A" w:rsidRPr="00254BAA" w:rsidRDefault="0020259A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Pracownicy nieprzestrzegający procedur określonych w niniejszym zarządzeniu ponoszą odpowiedzialność porządkową, zgodnie z art. 108 § 1 Kodeksu Pracy.</w:t>
      </w:r>
    </w:p>
    <w:p w14:paraId="2C489E2A" w14:textId="77777777" w:rsidR="001F3127" w:rsidRPr="00254BAA" w:rsidRDefault="001F312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0734296" w14:textId="2FAFA639" w:rsidR="00D57BA7" w:rsidRPr="00254BAA" w:rsidRDefault="00D57BA7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</w:t>
      </w:r>
      <w:r w:rsidR="004C0042" w:rsidRPr="00254BAA"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="00083C64" w:rsidRPr="00254BAA">
        <w:rPr>
          <w:rStyle w:val="normaltextrun"/>
          <w:rFonts w:asciiTheme="minorHAnsi" w:hAnsiTheme="minorHAnsi" w:cstheme="minorHAnsi"/>
          <w:sz w:val="20"/>
          <w:szCs w:val="20"/>
        </w:rPr>
        <w:t>3</w:t>
      </w:r>
    </w:p>
    <w:p w14:paraId="51F490AF" w14:textId="1418897F" w:rsidR="0006187B" w:rsidRPr="00254BAA" w:rsidRDefault="0006187B" w:rsidP="00083C64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 xml:space="preserve">Zarządzenie wchodzi w życie z dniem </w:t>
      </w:r>
      <w:r w:rsidR="00B8434D" w:rsidRPr="00254BAA">
        <w:rPr>
          <w:rFonts w:asciiTheme="minorHAnsi" w:hAnsiTheme="minorHAnsi" w:cstheme="minorHAnsi"/>
          <w:sz w:val="20"/>
          <w:szCs w:val="20"/>
        </w:rPr>
        <w:t>podpisania.</w:t>
      </w:r>
    </w:p>
    <w:p w14:paraId="132B1C88" w14:textId="5C878519" w:rsidR="00FE1D77" w:rsidRPr="00254BAA" w:rsidRDefault="00B8434D" w:rsidP="00083C64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426" w:right="-15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T</w:t>
      </w:r>
      <w:r w:rsidR="00723C60" w:rsidRPr="00254BAA">
        <w:rPr>
          <w:rFonts w:asciiTheme="minorHAnsi" w:hAnsiTheme="minorHAnsi" w:cstheme="minorHAnsi"/>
          <w:sz w:val="20"/>
          <w:szCs w:val="20"/>
        </w:rPr>
        <w:t xml:space="preserve">raci moc 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Zarządzenie nr </w:t>
      </w:r>
      <w:r w:rsidR="00CC4448" w:rsidRPr="00254BAA">
        <w:rPr>
          <w:rFonts w:asciiTheme="minorHAnsi" w:hAnsiTheme="minorHAnsi" w:cstheme="minorHAnsi"/>
          <w:sz w:val="20"/>
          <w:szCs w:val="20"/>
        </w:rPr>
        <w:t xml:space="preserve">51/2024 </w:t>
      </w:r>
      <w:r w:rsidR="00743697" w:rsidRPr="00254BAA">
        <w:rPr>
          <w:rFonts w:asciiTheme="minorHAnsi" w:hAnsiTheme="minorHAnsi" w:cstheme="minorHAnsi"/>
          <w:sz w:val="20"/>
          <w:szCs w:val="20"/>
        </w:rPr>
        <w:t>Dziekana Wydziału Studiów Stosowanych Dolnośląskiej Szkoły Wyższej z</w:t>
      </w:r>
      <w:r w:rsidR="007B7DBE" w:rsidRPr="00254BAA">
        <w:rPr>
          <w:rFonts w:asciiTheme="minorHAnsi" w:hAnsiTheme="minorHAnsi" w:cstheme="minorHAnsi"/>
          <w:sz w:val="20"/>
          <w:szCs w:val="20"/>
        </w:rPr>
        <w:t> 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siedzibą we Wrocławiu z dnia </w:t>
      </w:r>
      <w:r w:rsidR="004D6F3D" w:rsidRPr="00254BAA">
        <w:rPr>
          <w:rFonts w:asciiTheme="minorHAnsi" w:hAnsiTheme="minorHAnsi" w:cstheme="minorHAnsi"/>
          <w:sz w:val="20"/>
          <w:szCs w:val="20"/>
        </w:rPr>
        <w:t>3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4D6F3D" w:rsidRPr="00254BAA">
        <w:rPr>
          <w:rFonts w:asciiTheme="minorHAnsi" w:hAnsiTheme="minorHAnsi" w:cstheme="minorHAnsi"/>
          <w:sz w:val="20"/>
          <w:szCs w:val="20"/>
        </w:rPr>
        <w:t>kwietnia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 202</w:t>
      </w:r>
      <w:r w:rsidR="004D6F3D" w:rsidRPr="00254BAA">
        <w:rPr>
          <w:rFonts w:asciiTheme="minorHAnsi" w:hAnsiTheme="minorHAnsi" w:cstheme="minorHAnsi"/>
          <w:sz w:val="20"/>
          <w:szCs w:val="20"/>
        </w:rPr>
        <w:t>3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 r. </w:t>
      </w:r>
      <w:r w:rsidR="00743697" w:rsidRPr="00254BAA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="00743697" w:rsidRPr="00254BAA">
        <w:rPr>
          <w:rFonts w:asciiTheme="minorHAnsi" w:hAnsiTheme="minorHAnsi" w:cstheme="minorHAnsi"/>
          <w:sz w:val="20"/>
          <w:szCs w:val="20"/>
        </w:rPr>
        <w:t xml:space="preserve"> </w:t>
      </w:r>
      <w:r w:rsidR="00743697" w:rsidRPr="00254BAA">
        <w:rPr>
          <w:rFonts w:asciiTheme="minorHAnsi" w:hAnsiTheme="minorHAnsi" w:cstheme="minorHAnsi"/>
          <w:i/>
          <w:iCs/>
          <w:sz w:val="20"/>
          <w:szCs w:val="20"/>
        </w:rPr>
        <w:t>sprawie wprowadzenia zmian do Procedury realizacji praktyk przez Studentów studiów I i II stopnia oraz jednolitych studiów magisterskich na kierunkach prowadzonych na Wydziale Studiów Stosowanych.</w:t>
      </w:r>
    </w:p>
    <w:p w14:paraId="7B8E672E" w14:textId="77F247B3" w:rsidR="00723C60" w:rsidRPr="00254BAA" w:rsidRDefault="00723C60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4F60379" w14:textId="6B6268B1" w:rsidR="00723C60" w:rsidRPr="00254BAA" w:rsidRDefault="00723C60" w:rsidP="00A87FDD">
      <w:pPr>
        <w:pStyle w:val="paragraph"/>
        <w:spacing w:before="0" w:beforeAutospacing="0" w:after="0" w:afterAutospacing="0" w:line="276" w:lineRule="auto"/>
        <w:ind w:right="-15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§ </w:t>
      </w:r>
      <w:r w:rsidR="004C0042" w:rsidRPr="00254BAA">
        <w:rPr>
          <w:rStyle w:val="normaltextrun"/>
          <w:rFonts w:asciiTheme="minorHAnsi" w:hAnsiTheme="minorHAnsi" w:cstheme="minorHAnsi"/>
          <w:sz w:val="20"/>
          <w:szCs w:val="20"/>
        </w:rPr>
        <w:t>1</w:t>
      </w:r>
      <w:r w:rsidR="00432CDB" w:rsidRPr="00254BAA">
        <w:rPr>
          <w:rStyle w:val="normaltextrun"/>
          <w:rFonts w:asciiTheme="minorHAnsi" w:hAnsiTheme="minorHAnsi" w:cstheme="minorHAnsi"/>
          <w:sz w:val="20"/>
          <w:szCs w:val="20"/>
        </w:rPr>
        <w:t>4</w:t>
      </w:r>
    </w:p>
    <w:p w14:paraId="61B318CD" w14:textId="08C7FF00" w:rsidR="00B5168E" w:rsidRPr="00254BAA" w:rsidRDefault="008C0257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sz w:val="20"/>
          <w:szCs w:val="20"/>
        </w:rPr>
        <w:t>Zarządzenie wchodzi w życie z dniem podpisania</w:t>
      </w:r>
      <w:r w:rsidR="009265F2" w:rsidRPr="00254BAA">
        <w:rPr>
          <w:rFonts w:asciiTheme="minorHAnsi" w:hAnsiTheme="minorHAnsi" w:cstheme="minorHAnsi"/>
          <w:sz w:val="20"/>
          <w:szCs w:val="20"/>
        </w:rPr>
        <w:t>.</w:t>
      </w:r>
    </w:p>
    <w:p w14:paraId="2ECB65A9" w14:textId="24215C4D" w:rsidR="00B5168E" w:rsidRPr="00254BAA" w:rsidRDefault="00B5168E" w:rsidP="00DB1ADB">
      <w:pPr>
        <w:pStyle w:val="paragraph"/>
        <w:spacing w:before="0" w:beforeAutospacing="0" w:after="0" w:afterAutospacing="0" w:line="276" w:lineRule="auto"/>
        <w:ind w:left="4962" w:right="-15" w:hanging="284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>Dziekan Wydziału Studiów Stosowanych</w:t>
      </w:r>
      <w:r w:rsidR="001A232B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</w:p>
    <w:p w14:paraId="7473A9D3" w14:textId="2EDEBF7B" w:rsidR="009074D5" w:rsidRPr="00254BAA" w:rsidRDefault="00DD0B8F" w:rsidP="00DB1ADB">
      <w:pPr>
        <w:pStyle w:val="paragraph"/>
        <w:spacing w:before="0" w:beforeAutospacing="0" w:after="0" w:afterAutospacing="0" w:line="276" w:lineRule="auto"/>
        <w:ind w:left="652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54BA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48357A7" wp14:editId="4DA9EA25">
            <wp:simplePos x="0" y="0"/>
            <wp:positionH relativeFrom="column">
              <wp:posOffset>3885565</wp:posOffset>
            </wp:positionH>
            <wp:positionV relativeFrom="paragraph">
              <wp:posOffset>3810</wp:posOffset>
            </wp:positionV>
            <wp:extent cx="85725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A90CD0" w14:textId="126A04E1" w:rsidR="00181A8A" w:rsidRPr="00254BAA" w:rsidRDefault="00181A8A" w:rsidP="00DB1ADB">
      <w:pPr>
        <w:pStyle w:val="paragraph"/>
        <w:spacing w:before="0" w:beforeAutospacing="0" w:after="0" w:afterAutospacing="0" w:line="276" w:lineRule="auto"/>
        <w:ind w:left="652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874C05D" w14:textId="77777777" w:rsidR="00181A8A" w:rsidRPr="00254BAA" w:rsidRDefault="00181A8A" w:rsidP="00DB1ADB">
      <w:pPr>
        <w:pStyle w:val="paragraph"/>
        <w:spacing w:before="0" w:beforeAutospacing="0" w:after="0" w:afterAutospacing="0" w:line="276" w:lineRule="auto"/>
        <w:ind w:left="652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7CCB078" w14:textId="77777777" w:rsidR="00DD0B8F" w:rsidRPr="00254BAA" w:rsidRDefault="00DD0B8F" w:rsidP="00DB1ADB">
      <w:pPr>
        <w:pStyle w:val="paragraph"/>
        <w:spacing w:before="0" w:beforeAutospacing="0" w:after="0" w:afterAutospacing="0" w:line="276" w:lineRule="auto"/>
        <w:ind w:left="6521" w:right="-1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563EFC7" w14:textId="02095096" w:rsidR="00B5168E" w:rsidRPr="00254BAA" w:rsidRDefault="00B5168E" w:rsidP="00FB1729">
      <w:pPr>
        <w:pStyle w:val="paragraph"/>
        <w:spacing w:before="0" w:beforeAutospacing="0" w:after="0" w:afterAutospacing="0" w:line="276" w:lineRule="auto"/>
        <w:ind w:left="5387" w:right="-15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dr Joanna Minta, prof. </w:t>
      </w:r>
      <w:r w:rsidR="000E4861" w:rsidRPr="00254BAA">
        <w:rPr>
          <w:rStyle w:val="normaltextrun"/>
          <w:rFonts w:asciiTheme="minorHAnsi" w:hAnsiTheme="minorHAnsi" w:cstheme="minorHAnsi"/>
          <w:sz w:val="20"/>
          <w:szCs w:val="20"/>
        </w:rPr>
        <w:t>U</w:t>
      </w:r>
      <w:r w:rsidR="00FB1729" w:rsidRPr="00254BAA">
        <w:rPr>
          <w:rStyle w:val="normaltextrun"/>
          <w:rFonts w:asciiTheme="minorHAnsi" w:hAnsiTheme="minorHAnsi" w:cstheme="minorHAnsi"/>
          <w:sz w:val="20"/>
          <w:szCs w:val="20"/>
        </w:rPr>
        <w:t xml:space="preserve">D </w:t>
      </w:r>
      <w:r w:rsidR="000E4861" w:rsidRPr="00254BAA">
        <w:rPr>
          <w:rStyle w:val="normaltextrun"/>
          <w:rFonts w:asciiTheme="minorHAnsi" w:hAnsiTheme="minorHAnsi" w:cstheme="minorHAnsi"/>
          <w:sz w:val="20"/>
          <w:szCs w:val="20"/>
        </w:rPr>
        <w:t>DSW</w:t>
      </w:r>
    </w:p>
    <w:p w14:paraId="03CA10ED" w14:textId="45DEBE83" w:rsidR="007D0F7B" w:rsidRPr="00254BAA" w:rsidRDefault="00DF6180" w:rsidP="00A87FDD">
      <w:pPr>
        <w:pStyle w:val="paragraph"/>
        <w:spacing w:before="0" w:beforeAutospacing="0" w:after="0" w:afterAutospacing="0" w:line="276" w:lineRule="auto"/>
        <w:ind w:right="-15"/>
        <w:jc w:val="both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</w:rPr>
      </w:pP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lastRenderedPageBreak/>
        <w:t>Wykaz z</w:t>
      </w:r>
      <w:r w:rsidR="007D0F7B"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ałącznik</w:t>
      </w:r>
      <w:r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>ów</w:t>
      </w:r>
      <w:r w:rsidR="007D0F7B" w:rsidRPr="00254BAA">
        <w:rPr>
          <w:rStyle w:val="normaltextrun"/>
          <w:rFonts w:asciiTheme="minorHAnsi" w:hAnsiTheme="minorHAnsi" w:cstheme="minorHAnsi"/>
          <w:b/>
          <w:sz w:val="20"/>
          <w:szCs w:val="20"/>
        </w:rPr>
        <w:t xml:space="preserve"> do zarządzenia:</w:t>
      </w:r>
    </w:p>
    <w:p w14:paraId="6CCF5386" w14:textId="394C7FAC" w:rsidR="00DF6180" w:rsidRPr="00254BAA" w:rsidRDefault="00DF6180" w:rsidP="007C555E">
      <w:pPr>
        <w:spacing w:line="276" w:lineRule="auto"/>
        <w:ind w:left="1134" w:hanging="1134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Załącznik</w:t>
      </w:r>
      <w:r w:rsidR="007C555E" w:rsidRPr="00254BAA">
        <w:rPr>
          <w:rFonts w:asciiTheme="minorHAnsi" w:hAnsiTheme="minorHAnsi" w:cstheme="minorHAnsi"/>
        </w:rPr>
        <w:t> </w:t>
      </w:r>
      <w:r w:rsidRPr="00254BAA">
        <w:rPr>
          <w:rFonts w:asciiTheme="minorHAnsi" w:hAnsiTheme="minorHAnsi" w:cstheme="minorHAnsi"/>
        </w:rPr>
        <w:t>nr</w:t>
      </w:r>
      <w:r w:rsidR="007C555E" w:rsidRPr="00254BAA">
        <w:rPr>
          <w:rFonts w:asciiTheme="minorHAnsi" w:hAnsiTheme="minorHAnsi" w:cstheme="minorHAnsi"/>
        </w:rPr>
        <w:t> </w:t>
      </w:r>
      <w:r w:rsidRPr="00254BAA">
        <w:rPr>
          <w:rFonts w:asciiTheme="minorHAnsi" w:hAnsiTheme="minorHAnsi" w:cstheme="minorHAnsi"/>
        </w:rPr>
        <w:t xml:space="preserve">1. </w:t>
      </w:r>
      <w:r w:rsidR="00EC2128" w:rsidRPr="00254BAA">
        <w:rPr>
          <w:rFonts w:asciiTheme="minorHAnsi" w:hAnsiTheme="minorHAnsi" w:cstheme="minorHAnsi"/>
          <w:i/>
        </w:rPr>
        <w:t>P</w:t>
      </w:r>
      <w:r w:rsidRPr="00254BAA">
        <w:rPr>
          <w:rFonts w:asciiTheme="minorHAnsi" w:hAnsiTheme="minorHAnsi" w:cstheme="minorHAnsi"/>
          <w:i/>
        </w:rPr>
        <w:t xml:space="preserve">rogram i regulamin praktyki </w:t>
      </w:r>
    </w:p>
    <w:p w14:paraId="68C43D61" w14:textId="795E62EC" w:rsidR="00DF618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Załącznik nr </w:t>
      </w:r>
      <w:r w:rsidR="00DF6180" w:rsidRPr="00254BAA">
        <w:rPr>
          <w:rFonts w:asciiTheme="minorHAnsi" w:hAnsiTheme="minorHAnsi" w:cstheme="minorHAnsi"/>
        </w:rPr>
        <w:t xml:space="preserve">2. </w:t>
      </w:r>
      <w:r w:rsidR="00DF6180" w:rsidRPr="00254BAA">
        <w:rPr>
          <w:rFonts w:asciiTheme="minorHAnsi" w:hAnsiTheme="minorHAnsi" w:cstheme="minorHAnsi"/>
          <w:i/>
        </w:rPr>
        <w:t>Formularz zgłoszenia pracodawcy</w:t>
      </w:r>
      <w:r w:rsidR="007B7DBE" w:rsidRPr="00254BAA">
        <w:rPr>
          <w:rFonts w:asciiTheme="minorHAnsi" w:hAnsiTheme="minorHAnsi" w:cstheme="minorHAnsi"/>
          <w:i/>
        </w:rPr>
        <w:t xml:space="preserve"> </w:t>
      </w:r>
    </w:p>
    <w:p w14:paraId="4B739C43" w14:textId="18FC5905" w:rsidR="00DF618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  <w:i/>
        </w:rPr>
      </w:pPr>
      <w:r w:rsidRPr="00254BAA">
        <w:rPr>
          <w:rFonts w:asciiTheme="minorHAnsi" w:hAnsiTheme="minorHAnsi" w:cstheme="minorHAnsi"/>
        </w:rPr>
        <w:t>Załącznik nr </w:t>
      </w:r>
      <w:r w:rsidR="00DF6180" w:rsidRPr="00254BAA">
        <w:rPr>
          <w:rFonts w:asciiTheme="minorHAnsi" w:hAnsiTheme="minorHAnsi" w:cstheme="minorHAnsi"/>
        </w:rPr>
        <w:t xml:space="preserve">3. </w:t>
      </w:r>
      <w:r w:rsidR="00DF6180" w:rsidRPr="00254BAA">
        <w:rPr>
          <w:rFonts w:asciiTheme="minorHAnsi" w:hAnsiTheme="minorHAnsi" w:cstheme="minorHAnsi"/>
          <w:i/>
        </w:rPr>
        <w:t>Skierowanie na praktykę</w:t>
      </w:r>
    </w:p>
    <w:p w14:paraId="58BE2D91" w14:textId="7F3485C5" w:rsidR="001A3F11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Załącznik nr </w:t>
      </w:r>
      <w:r w:rsidR="001A3F11" w:rsidRPr="00254BAA">
        <w:rPr>
          <w:rFonts w:asciiTheme="minorHAnsi" w:hAnsiTheme="minorHAnsi" w:cstheme="minorHAnsi"/>
        </w:rPr>
        <w:t xml:space="preserve">4. </w:t>
      </w:r>
      <w:r w:rsidR="001A3F11" w:rsidRPr="00254BAA">
        <w:rPr>
          <w:rFonts w:asciiTheme="minorHAnsi" w:hAnsiTheme="minorHAnsi" w:cstheme="minorHAnsi"/>
          <w:i/>
        </w:rPr>
        <w:t>Dziennik praktyk</w:t>
      </w:r>
    </w:p>
    <w:p w14:paraId="2D3E9101" w14:textId="200D9EF9" w:rsidR="00DF618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Załącznik nr </w:t>
      </w:r>
      <w:r w:rsidR="00C74790" w:rsidRPr="00254BAA">
        <w:rPr>
          <w:rFonts w:asciiTheme="minorHAnsi" w:hAnsiTheme="minorHAnsi" w:cstheme="minorHAnsi"/>
        </w:rPr>
        <w:t>5</w:t>
      </w:r>
      <w:r w:rsidR="00DF6180" w:rsidRPr="00254BAA">
        <w:rPr>
          <w:rFonts w:asciiTheme="minorHAnsi" w:hAnsiTheme="minorHAnsi" w:cstheme="minorHAnsi"/>
        </w:rPr>
        <w:t xml:space="preserve">. </w:t>
      </w:r>
      <w:r w:rsidR="00CC1E0E" w:rsidRPr="00254BAA">
        <w:rPr>
          <w:rFonts w:asciiTheme="minorHAnsi" w:hAnsiTheme="minorHAnsi" w:cstheme="minorHAnsi"/>
          <w:i/>
        </w:rPr>
        <w:t>Porozumienie w sprawie realizacji praktyk</w:t>
      </w:r>
    </w:p>
    <w:p w14:paraId="544DA4F6" w14:textId="6916B6B9" w:rsidR="00DF618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</w:rPr>
        <w:t>Załącznik nr </w:t>
      </w:r>
      <w:r w:rsidR="00C74790" w:rsidRPr="00254BAA">
        <w:rPr>
          <w:rFonts w:asciiTheme="minorHAnsi" w:hAnsiTheme="minorHAnsi" w:cstheme="minorHAnsi"/>
        </w:rPr>
        <w:t>6</w:t>
      </w:r>
      <w:r w:rsidR="00DF6180" w:rsidRPr="00254BAA">
        <w:rPr>
          <w:rFonts w:asciiTheme="minorHAnsi" w:hAnsiTheme="minorHAnsi" w:cstheme="minorHAnsi"/>
        </w:rPr>
        <w:t xml:space="preserve">. </w:t>
      </w:r>
      <w:r w:rsidR="00DF6180" w:rsidRPr="00254BAA">
        <w:rPr>
          <w:rFonts w:asciiTheme="minorHAnsi" w:hAnsiTheme="minorHAnsi" w:cstheme="minorHAnsi"/>
          <w:i/>
        </w:rPr>
        <w:t>Umowa o praktyki</w:t>
      </w:r>
      <w:r w:rsidR="001A3F11" w:rsidRPr="00254BAA">
        <w:rPr>
          <w:rFonts w:asciiTheme="minorHAnsi" w:hAnsiTheme="minorHAnsi" w:cstheme="minorHAnsi"/>
          <w:i/>
        </w:rPr>
        <w:t xml:space="preserve"> </w:t>
      </w:r>
      <w:r w:rsidR="00F5771A" w:rsidRPr="00254BAA">
        <w:rPr>
          <w:rFonts w:asciiTheme="minorHAnsi" w:hAnsiTheme="minorHAnsi" w:cstheme="minorHAnsi"/>
          <w:i/>
        </w:rPr>
        <w:t>z Opiekunem Praktyk z Instytucji Przyjmującej na praktykę</w:t>
      </w:r>
    </w:p>
    <w:p w14:paraId="274C68F2" w14:textId="37BC1353" w:rsidR="005A32B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  <w:i/>
        </w:rPr>
      </w:pPr>
      <w:r w:rsidRPr="00254BAA">
        <w:rPr>
          <w:rFonts w:asciiTheme="minorHAnsi" w:hAnsiTheme="minorHAnsi" w:cstheme="minorHAnsi"/>
        </w:rPr>
        <w:t>Załącznik nr </w:t>
      </w:r>
      <w:r w:rsidR="00C74790" w:rsidRPr="00254BAA">
        <w:rPr>
          <w:rFonts w:asciiTheme="minorHAnsi" w:hAnsiTheme="minorHAnsi" w:cstheme="minorHAnsi"/>
        </w:rPr>
        <w:t>7</w:t>
      </w:r>
      <w:r w:rsidR="005A32B0" w:rsidRPr="00254BAA">
        <w:rPr>
          <w:rFonts w:asciiTheme="minorHAnsi" w:hAnsiTheme="minorHAnsi" w:cstheme="minorHAnsi"/>
        </w:rPr>
        <w:t xml:space="preserve">. </w:t>
      </w:r>
      <w:r w:rsidR="00F5771A" w:rsidRPr="00254BAA">
        <w:rPr>
          <w:rFonts w:asciiTheme="minorHAnsi" w:hAnsiTheme="minorHAnsi" w:cstheme="minorHAnsi"/>
          <w:i/>
        </w:rPr>
        <w:t>Umowa o praktyki z firmą</w:t>
      </w:r>
    </w:p>
    <w:p w14:paraId="0A708C02" w14:textId="23CD37A7" w:rsidR="008C4C0D" w:rsidRPr="00254BAA" w:rsidRDefault="007C555E" w:rsidP="007C555E">
      <w:pPr>
        <w:spacing w:line="276" w:lineRule="auto"/>
        <w:ind w:left="1134" w:hanging="1134"/>
        <w:jc w:val="both"/>
        <w:rPr>
          <w:rFonts w:asciiTheme="minorHAnsi" w:hAnsiTheme="minorHAnsi" w:cstheme="minorHAnsi"/>
          <w:i/>
        </w:rPr>
      </w:pPr>
      <w:r w:rsidRPr="00254BAA">
        <w:rPr>
          <w:rFonts w:asciiTheme="minorHAnsi" w:hAnsiTheme="minorHAnsi" w:cstheme="minorHAnsi"/>
        </w:rPr>
        <w:t>Załącznik nr </w:t>
      </w:r>
      <w:r w:rsidR="008C4C0D" w:rsidRPr="00254BAA">
        <w:rPr>
          <w:rFonts w:asciiTheme="minorHAnsi" w:hAnsiTheme="minorHAnsi" w:cstheme="minorHAnsi"/>
        </w:rPr>
        <w:t>8.</w:t>
      </w:r>
      <w:r w:rsidR="008C4C0D" w:rsidRPr="00254BAA">
        <w:rPr>
          <w:rFonts w:asciiTheme="minorHAnsi" w:hAnsiTheme="minorHAnsi" w:cstheme="minorHAnsi"/>
          <w:i/>
        </w:rPr>
        <w:t xml:space="preserve"> </w:t>
      </w:r>
      <w:r w:rsidR="009E48E8" w:rsidRPr="00254BAA">
        <w:rPr>
          <w:rFonts w:asciiTheme="minorHAnsi" w:hAnsiTheme="minorHAnsi" w:cstheme="minorHAnsi"/>
          <w:i/>
        </w:rPr>
        <w:t>Wniosek o zaliczenie praktyki zawodowej na podstawie zaświadczenia o zatrudnieniu</w:t>
      </w:r>
      <w:r w:rsidR="00A748C6" w:rsidRPr="00254BAA">
        <w:rPr>
          <w:rFonts w:asciiTheme="minorHAnsi" w:hAnsiTheme="minorHAnsi" w:cstheme="minorHAnsi"/>
          <w:i/>
        </w:rPr>
        <w:t xml:space="preserve"> </w:t>
      </w:r>
      <w:r w:rsidR="009E48E8" w:rsidRPr="00254BAA">
        <w:rPr>
          <w:rFonts w:asciiTheme="minorHAnsi" w:hAnsiTheme="minorHAnsi" w:cstheme="minorHAnsi"/>
          <w:i/>
        </w:rPr>
        <w:t>/</w:t>
      </w:r>
      <w:r w:rsidR="00A748C6" w:rsidRPr="00254BAA">
        <w:rPr>
          <w:rFonts w:asciiTheme="minorHAnsi" w:hAnsiTheme="minorHAnsi" w:cstheme="minorHAnsi"/>
          <w:i/>
        </w:rPr>
        <w:t xml:space="preserve"> </w:t>
      </w:r>
      <w:r w:rsidR="009E48E8" w:rsidRPr="00254BAA">
        <w:rPr>
          <w:rFonts w:asciiTheme="minorHAnsi" w:hAnsiTheme="minorHAnsi" w:cstheme="minorHAnsi"/>
          <w:i/>
        </w:rPr>
        <w:t>prowadzeniu działalności gospodarczej</w:t>
      </w:r>
      <w:r w:rsidR="00300FC8" w:rsidRPr="00254BAA">
        <w:rPr>
          <w:rFonts w:asciiTheme="minorHAnsi" w:hAnsiTheme="minorHAnsi" w:cstheme="minorHAnsi"/>
          <w:i/>
        </w:rPr>
        <w:t xml:space="preserve"> </w:t>
      </w:r>
      <w:r w:rsidR="009E48E8" w:rsidRPr="00254BAA">
        <w:rPr>
          <w:rFonts w:asciiTheme="minorHAnsi" w:hAnsiTheme="minorHAnsi" w:cstheme="minorHAnsi"/>
          <w:i/>
        </w:rPr>
        <w:t xml:space="preserve">/ podejmowania innych form </w:t>
      </w:r>
      <w:r w:rsidR="00A97CCF" w:rsidRPr="00254BAA">
        <w:rPr>
          <w:rFonts w:asciiTheme="minorHAnsi" w:hAnsiTheme="minorHAnsi" w:cstheme="minorHAnsi"/>
          <w:i/>
        </w:rPr>
        <w:t>aktywności zawodowej</w:t>
      </w:r>
    </w:p>
    <w:p w14:paraId="04B0FB0D" w14:textId="11E449A1" w:rsidR="00312AD0" w:rsidRPr="00254BAA" w:rsidRDefault="007C555E" w:rsidP="007C555E">
      <w:pPr>
        <w:spacing w:line="276" w:lineRule="auto"/>
        <w:ind w:left="1134" w:hanging="1134"/>
        <w:rPr>
          <w:rFonts w:asciiTheme="minorHAnsi" w:hAnsiTheme="minorHAnsi" w:cstheme="minorHAnsi"/>
          <w:i/>
        </w:rPr>
      </w:pPr>
      <w:r w:rsidRPr="00254BAA">
        <w:rPr>
          <w:rFonts w:asciiTheme="minorHAnsi" w:hAnsiTheme="minorHAnsi" w:cstheme="minorHAnsi"/>
        </w:rPr>
        <w:t>Załącznik nr </w:t>
      </w:r>
      <w:r w:rsidR="008C4C0D" w:rsidRPr="00254BAA">
        <w:rPr>
          <w:rFonts w:asciiTheme="minorHAnsi" w:hAnsiTheme="minorHAnsi" w:cstheme="minorHAnsi"/>
        </w:rPr>
        <w:t>9</w:t>
      </w:r>
      <w:r w:rsidR="00312AD0" w:rsidRPr="00254BAA">
        <w:rPr>
          <w:rFonts w:asciiTheme="minorHAnsi" w:hAnsiTheme="minorHAnsi" w:cstheme="minorHAnsi"/>
        </w:rPr>
        <w:t>.</w:t>
      </w:r>
      <w:r w:rsidR="00312AD0" w:rsidRPr="00254BAA">
        <w:rPr>
          <w:rFonts w:asciiTheme="minorHAnsi" w:hAnsiTheme="minorHAnsi" w:cstheme="minorHAnsi"/>
          <w:i/>
        </w:rPr>
        <w:t xml:space="preserve"> Wzór rejestru praktyk na kierunku</w:t>
      </w:r>
    </w:p>
    <w:p w14:paraId="5E4FBEA3" w14:textId="3FC9E0A5" w:rsidR="009C788D" w:rsidRPr="00982E16" w:rsidRDefault="009C788D" w:rsidP="007C555E">
      <w:pPr>
        <w:spacing w:line="276" w:lineRule="auto"/>
        <w:ind w:left="1134" w:hanging="1134"/>
        <w:rPr>
          <w:rStyle w:val="eop"/>
          <w:rFonts w:asciiTheme="minorHAnsi" w:hAnsiTheme="minorHAnsi" w:cstheme="minorHAnsi"/>
        </w:rPr>
      </w:pPr>
      <w:r w:rsidRPr="00254BAA">
        <w:rPr>
          <w:rFonts w:asciiTheme="minorHAnsi" w:hAnsiTheme="minorHAnsi" w:cstheme="minorHAnsi"/>
          <w:iCs/>
        </w:rPr>
        <w:t>Załącznik nr 10.</w:t>
      </w:r>
      <w:r w:rsidRPr="00254BAA">
        <w:rPr>
          <w:rFonts w:asciiTheme="minorHAnsi" w:hAnsiTheme="minorHAnsi" w:cstheme="minorHAnsi"/>
          <w:i/>
        </w:rPr>
        <w:t xml:space="preserve"> Wzór ankiety ewaluacji praktyk dla studentów na stronie Uniwersytetu Dolnośląskiego DSW</w:t>
      </w:r>
    </w:p>
    <w:sectPr w:rsidR="009C788D" w:rsidRPr="00982E16" w:rsidSect="00A676F1">
      <w:headerReference w:type="default" r:id="rId12"/>
      <w:footerReference w:type="default" r:id="rId13"/>
      <w:pgSz w:w="11900" w:h="16838" w:code="9"/>
      <w:pgMar w:top="1417" w:right="1417" w:bottom="1417" w:left="141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C8FC" w14:textId="77777777" w:rsidR="00C60A25" w:rsidRDefault="00C60A25" w:rsidP="00C1332C">
      <w:r>
        <w:separator/>
      </w:r>
    </w:p>
  </w:endnote>
  <w:endnote w:type="continuationSeparator" w:id="0">
    <w:p w14:paraId="6508E119" w14:textId="77777777" w:rsidR="00C60A25" w:rsidRDefault="00C60A25" w:rsidP="00C1332C">
      <w:r>
        <w:continuationSeparator/>
      </w:r>
    </w:p>
  </w:endnote>
  <w:endnote w:type="continuationNotice" w:id="1">
    <w:p w14:paraId="2A60F370" w14:textId="77777777" w:rsidR="00C60A25" w:rsidRDefault="00C60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0439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FE7D329" w14:textId="482C59F7" w:rsidR="00F732AA" w:rsidRPr="00CC4EC4" w:rsidRDefault="00F732AA">
        <w:pPr>
          <w:pStyle w:val="Stopka"/>
          <w:jc w:val="right"/>
          <w:rPr>
            <w:sz w:val="22"/>
            <w:szCs w:val="22"/>
          </w:rPr>
        </w:pPr>
        <w:r w:rsidRPr="00CC4EC4">
          <w:rPr>
            <w:sz w:val="22"/>
            <w:szCs w:val="22"/>
          </w:rPr>
          <w:fldChar w:fldCharType="begin"/>
        </w:r>
        <w:r w:rsidRPr="00CC4EC4">
          <w:rPr>
            <w:sz w:val="22"/>
            <w:szCs w:val="22"/>
          </w:rPr>
          <w:instrText>PAGE   \* MERGEFORMAT</w:instrText>
        </w:r>
        <w:r w:rsidRPr="00CC4EC4">
          <w:rPr>
            <w:sz w:val="22"/>
            <w:szCs w:val="22"/>
          </w:rPr>
          <w:fldChar w:fldCharType="separate"/>
        </w:r>
        <w:r w:rsidRPr="00CC4EC4">
          <w:rPr>
            <w:sz w:val="22"/>
            <w:szCs w:val="22"/>
          </w:rPr>
          <w:t>2</w:t>
        </w:r>
        <w:r w:rsidRPr="00CC4EC4">
          <w:rPr>
            <w:sz w:val="22"/>
            <w:szCs w:val="22"/>
          </w:rPr>
          <w:fldChar w:fldCharType="end"/>
        </w:r>
      </w:p>
    </w:sdtContent>
  </w:sdt>
  <w:p w14:paraId="09F773AE" w14:textId="330FCAE7" w:rsidR="00C1332C" w:rsidRDefault="00C13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F6EF" w14:textId="77777777" w:rsidR="00C60A25" w:rsidRDefault="00C60A25" w:rsidP="00C1332C">
      <w:r>
        <w:separator/>
      </w:r>
    </w:p>
  </w:footnote>
  <w:footnote w:type="continuationSeparator" w:id="0">
    <w:p w14:paraId="4A31D435" w14:textId="77777777" w:rsidR="00C60A25" w:rsidRDefault="00C60A25" w:rsidP="00C1332C">
      <w:r>
        <w:continuationSeparator/>
      </w:r>
    </w:p>
  </w:footnote>
  <w:footnote w:type="continuationNotice" w:id="1">
    <w:p w14:paraId="3F6371E2" w14:textId="77777777" w:rsidR="00C60A25" w:rsidRDefault="00C60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85C1" w14:textId="40E1B96E" w:rsidR="00C1332C" w:rsidRDefault="00C1332C" w:rsidP="00C1332C">
    <w:pPr>
      <w:pStyle w:val="Nagwek"/>
      <w:tabs>
        <w:tab w:val="clear" w:pos="9072"/>
      </w:tabs>
      <w:jc w:val="right"/>
    </w:pPr>
  </w:p>
  <w:p w14:paraId="50A09113" w14:textId="77777777" w:rsidR="00C1332C" w:rsidRDefault="00C13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559"/>
    <w:multiLevelType w:val="hybridMultilevel"/>
    <w:tmpl w:val="FCF4C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B09D3"/>
    <w:multiLevelType w:val="hybridMultilevel"/>
    <w:tmpl w:val="36F477E6"/>
    <w:lvl w:ilvl="0" w:tplc="319A6A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46B9"/>
    <w:multiLevelType w:val="hybridMultilevel"/>
    <w:tmpl w:val="0A525982"/>
    <w:lvl w:ilvl="0" w:tplc="372A9E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34C91"/>
    <w:multiLevelType w:val="hybridMultilevel"/>
    <w:tmpl w:val="2FB82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D84"/>
    <w:multiLevelType w:val="hybridMultilevel"/>
    <w:tmpl w:val="14F44E0E"/>
    <w:lvl w:ilvl="0" w:tplc="D110D1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11B"/>
    <w:multiLevelType w:val="hybridMultilevel"/>
    <w:tmpl w:val="199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83B48"/>
    <w:multiLevelType w:val="hybridMultilevel"/>
    <w:tmpl w:val="199A6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1F63"/>
    <w:multiLevelType w:val="hybridMultilevel"/>
    <w:tmpl w:val="959E40BA"/>
    <w:lvl w:ilvl="0" w:tplc="B43C0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76DA1"/>
    <w:multiLevelType w:val="hybridMultilevel"/>
    <w:tmpl w:val="1130AB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D1A39"/>
    <w:multiLevelType w:val="hybridMultilevel"/>
    <w:tmpl w:val="4C1E7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F2896"/>
    <w:multiLevelType w:val="hybridMultilevel"/>
    <w:tmpl w:val="FBA80A8C"/>
    <w:lvl w:ilvl="0" w:tplc="E0E2F380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603AB7"/>
    <w:multiLevelType w:val="hybridMultilevel"/>
    <w:tmpl w:val="1130AB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1DBD"/>
    <w:multiLevelType w:val="hybridMultilevel"/>
    <w:tmpl w:val="FA94A202"/>
    <w:lvl w:ilvl="0" w:tplc="C0CA9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A2F29"/>
    <w:multiLevelType w:val="hybridMultilevel"/>
    <w:tmpl w:val="9D4E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24B48"/>
    <w:multiLevelType w:val="hybridMultilevel"/>
    <w:tmpl w:val="CDAE457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B7F2D"/>
    <w:multiLevelType w:val="hybridMultilevel"/>
    <w:tmpl w:val="CAF00010"/>
    <w:lvl w:ilvl="0" w:tplc="DE5E65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2051"/>
    <w:multiLevelType w:val="hybridMultilevel"/>
    <w:tmpl w:val="9C529A04"/>
    <w:lvl w:ilvl="0" w:tplc="19C4D08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B30B81"/>
    <w:multiLevelType w:val="hybridMultilevel"/>
    <w:tmpl w:val="2E8E6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45D2E"/>
    <w:multiLevelType w:val="hybridMultilevel"/>
    <w:tmpl w:val="5914E01C"/>
    <w:lvl w:ilvl="0" w:tplc="41163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578A"/>
    <w:multiLevelType w:val="hybridMultilevel"/>
    <w:tmpl w:val="1130AB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3769A9"/>
    <w:multiLevelType w:val="hybridMultilevel"/>
    <w:tmpl w:val="FCF4C60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517E6C"/>
    <w:multiLevelType w:val="singleLevel"/>
    <w:tmpl w:val="2716F67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</w:abstractNum>
  <w:abstractNum w:abstractNumId="35" w15:restartNumberingAfterBreak="0">
    <w:nsid w:val="6EAB5740"/>
    <w:multiLevelType w:val="hybridMultilevel"/>
    <w:tmpl w:val="BEDA3A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FB74D4"/>
    <w:multiLevelType w:val="singleLevel"/>
    <w:tmpl w:val="5296DC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</w:abstractNum>
  <w:abstractNum w:abstractNumId="39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0344">
    <w:abstractNumId w:val="6"/>
  </w:num>
  <w:num w:numId="2" w16cid:durableId="698092897">
    <w:abstractNumId w:val="36"/>
  </w:num>
  <w:num w:numId="3" w16cid:durableId="618924800">
    <w:abstractNumId w:val="9"/>
  </w:num>
  <w:num w:numId="4" w16cid:durableId="2095007143">
    <w:abstractNumId w:val="8"/>
  </w:num>
  <w:num w:numId="5" w16cid:durableId="869614297">
    <w:abstractNumId w:val="19"/>
  </w:num>
  <w:num w:numId="6" w16cid:durableId="203257675">
    <w:abstractNumId w:val="29"/>
  </w:num>
  <w:num w:numId="7" w16cid:durableId="1960723034">
    <w:abstractNumId w:val="10"/>
  </w:num>
  <w:num w:numId="8" w16cid:durableId="256180634">
    <w:abstractNumId w:val="23"/>
  </w:num>
  <w:num w:numId="9" w16cid:durableId="1337343095">
    <w:abstractNumId w:val="5"/>
  </w:num>
  <w:num w:numId="10" w16cid:durableId="1985043122">
    <w:abstractNumId w:val="26"/>
  </w:num>
  <w:num w:numId="11" w16cid:durableId="644433793">
    <w:abstractNumId w:val="33"/>
  </w:num>
  <w:num w:numId="12" w16cid:durableId="407463475">
    <w:abstractNumId w:val="37"/>
  </w:num>
  <w:num w:numId="13" w16cid:durableId="477647044">
    <w:abstractNumId w:val="12"/>
  </w:num>
  <w:num w:numId="14" w16cid:durableId="411246995">
    <w:abstractNumId w:val="39"/>
  </w:num>
  <w:num w:numId="15" w16cid:durableId="1939941885">
    <w:abstractNumId w:val="11"/>
  </w:num>
  <w:num w:numId="16" w16cid:durableId="436220637">
    <w:abstractNumId w:val="1"/>
  </w:num>
  <w:num w:numId="17" w16cid:durableId="1860660111">
    <w:abstractNumId w:val="32"/>
  </w:num>
  <w:num w:numId="18" w16cid:durableId="1992833061">
    <w:abstractNumId w:val="28"/>
  </w:num>
  <w:num w:numId="19" w16cid:durableId="1108306141">
    <w:abstractNumId w:val="25"/>
  </w:num>
  <w:num w:numId="20" w16cid:durableId="1908690001">
    <w:abstractNumId w:val="17"/>
  </w:num>
  <w:num w:numId="21" w16cid:durableId="1414936211">
    <w:abstractNumId w:val="16"/>
  </w:num>
  <w:num w:numId="22" w16cid:durableId="1094209667">
    <w:abstractNumId w:val="24"/>
  </w:num>
  <w:num w:numId="23" w16cid:durableId="2021545902">
    <w:abstractNumId w:val="3"/>
  </w:num>
  <w:num w:numId="24" w16cid:durableId="777988253">
    <w:abstractNumId w:val="4"/>
  </w:num>
  <w:num w:numId="25" w16cid:durableId="1554384271">
    <w:abstractNumId w:val="34"/>
  </w:num>
  <w:num w:numId="26" w16cid:durableId="2064792095">
    <w:abstractNumId w:val="2"/>
  </w:num>
  <w:num w:numId="27" w16cid:durableId="1276717352">
    <w:abstractNumId w:val="38"/>
  </w:num>
  <w:num w:numId="28" w16cid:durableId="164320747">
    <w:abstractNumId w:val="35"/>
  </w:num>
  <w:num w:numId="29" w16cid:durableId="1583174317">
    <w:abstractNumId w:val="7"/>
  </w:num>
  <w:num w:numId="30" w16cid:durableId="1721048094">
    <w:abstractNumId w:val="13"/>
  </w:num>
  <w:num w:numId="31" w16cid:durableId="198519990">
    <w:abstractNumId w:val="15"/>
  </w:num>
  <w:num w:numId="32" w16cid:durableId="1051998329">
    <w:abstractNumId w:val="18"/>
  </w:num>
  <w:num w:numId="33" w16cid:durableId="316956014">
    <w:abstractNumId w:val="30"/>
  </w:num>
  <w:num w:numId="34" w16cid:durableId="452287908">
    <w:abstractNumId w:val="20"/>
  </w:num>
  <w:num w:numId="35" w16cid:durableId="1573927671">
    <w:abstractNumId w:val="22"/>
  </w:num>
  <w:num w:numId="36" w16cid:durableId="813370617">
    <w:abstractNumId w:val="14"/>
  </w:num>
  <w:num w:numId="37" w16cid:durableId="2055079357">
    <w:abstractNumId w:val="21"/>
  </w:num>
  <w:num w:numId="38" w16cid:durableId="704673963">
    <w:abstractNumId w:val="0"/>
  </w:num>
  <w:num w:numId="39" w16cid:durableId="1232619299">
    <w:abstractNumId w:val="31"/>
  </w:num>
  <w:num w:numId="40" w16cid:durableId="3481365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2E79"/>
    <w:rsid w:val="00003119"/>
    <w:rsid w:val="000043D0"/>
    <w:rsid w:val="000066A2"/>
    <w:rsid w:val="00010E73"/>
    <w:rsid w:val="00010F64"/>
    <w:rsid w:val="00011472"/>
    <w:rsid w:val="00011D34"/>
    <w:rsid w:val="0001288B"/>
    <w:rsid w:val="00012CA3"/>
    <w:rsid w:val="0002087C"/>
    <w:rsid w:val="00020F13"/>
    <w:rsid w:val="000242BD"/>
    <w:rsid w:val="00036563"/>
    <w:rsid w:val="00036B9C"/>
    <w:rsid w:val="00044235"/>
    <w:rsid w:val="00044757"/>
    <w:rsid w:val="000502D0"/>
    <w:rsid w:val="00052FD0"/>
    <w:rsid w:val="000544C7"/>
    <w:rsid w:val="000563BC"/>
    <w:rsid w:val="00056DA2"/>
    <w:rsid w:val="00057751"/>
    <w:rsid w:val="00057C41"/>
    <w:rsid w:val="0006187B"/>
    <w:rsid w:val="000624FD"/>
    <w:rsid w:val="000657CB"/>
    <w:rsid w:val="00071866"/>
    <w:rsid w:val="00074802"/>
    <w:rsid w:val="00074A33"/>
    <w:rsid w:val="000779CD"/>
    <w:rsid w:val="00077EE5"/>
    <w:rsid w:val="00081376"/>
    <w:rsid w:val="00081B9A"/>
    <w:rsid w:val="00083C64"/>
    <w:rsid w:val="00083FC2"/>
    <w:rsid w:val="00084837"/>
    <w:rsid w:val="00085439"/>
    <w:rsid w:val="000864DC"/>
    <w:rsid w:val="000878AA"/>
    <w:rsid w:val="00087C9F"/>
    <w:rsid w:val="00090194"/>
    <w:rsid w:val="00090483"/>
    <w:rsid w:val="0009530B"/>
    <w:rsid w:val="00095558"/>
    <w:rsid w:val="0009620D"/>
    <w:rsid w:val="000964FC"/>
    <w:rsid w:val="000A286D"/>
    <w:rsid w:val="000A4A7A"/>
    <w:rsid w:val="000A5538"/>
    <w:rsid w:val="000A6DC2"/>
    <w:rsid w:val="000B12C7"/>
    <w:rsid w:val="000B2A7B"/>
    <w:rsid w:val="000B56A2"/>
    <w:rsid w:val="000B6425"/>
    <w:rsid w:val="000B6594"/>
    <w:rsid w:val="000B6A35"/>
    <w:rsid w:val="000B7525"/>
    <w:rsid w:val="000C08BC"/>
    <w:rsid w:val="000C1E81"/>
    <w:rsid w:val="000C2BEE"/>
    <w:rsid w:val="000C44B0"/>
    <w:rsid w:val="000C5F55"/>
    <w:rsid w:val="000C7C6F"/>
    <w:rsid w:val="000D0021"/>
    <w:rsid w:val="000D049C"/>
    <w:rsid w:val="000D0B40"/>
    <w:rsid w:val="000D0DDB"/>
    <w:rsid w:val="000D3E97"/>
    <w:rsid w:val="000D4C1E"/>
    <w:rsid w:val="000D5973"/>
    <w:rsid w:val="000D6E73"/>
    <w:rsid w:val="000D729C"/>
    <w:rsid w:val="000D770C"/>
    <w:rsid w:val="000E038E"/>
    <w:rsid w:val="000E074B"/>
    <w:rsid w:val="000E4265"/>
    <w:rsid w:val="000E4861"/>
    <w:rsid w:val="000E5EC7"/>
    <w:rsid w:val="000F0ADC"/>
    <w:rsid w:val="000F1F1C"/>
    <w:rsid w:val="000F3817"/>
    <w:rsid w:val="000F605E"/>
    <w:rsid w:val="000F6AF7"/>
    <w:rsid w:val="001007DC"/>
    <w:rsid w:val="00102638"/>
    <w:rsid w:val="00103655"/>
    <w:rsid w:val="00103670"/>
    <w:rsid w:val="00103F6A"/>
    <w:rsid w:val="00104D23"/>
    <w:rsid w:val="00104DDC"/>
    <w:rsid w:val="00105A47"/>
    <w:rsid w:val="00105E51"/>
    <w:rsid w:val="00110AFC"/>
    <w:rsid w:val="00111F2A"/>
    <w:rsid w:val="001127C9"/>
    <w:rsid w:val="00112CC9"/>
    <w:rsid w:val="00113F24"/>
    <w:rsid w:val="00121257"/>
    <w:rsid w:val="00122B15"/>
    <w:rsid w:val="00122EE8"/>
    <w:rsid w:val="001241F3"/>
    <w:rsid w:val="001245B7"/>
    <w:rsid w:val="00124C81"/>
    <w:rsid w:val="0012569A"/>
    <w:rsid w:val="0012609B"/>
    <w:rsid w:val="001260E2"/>
    <w:rsid w:val="00127C1A"/>
    <w:rsid w:val="00127FF3"/>
    <w:rsid w:val="00132238"/>
    <w:rsid w:val="00140A48"/>
    <w:rsid w:val="001427E4"/>
    <w:rsid w:val="001441F6"/>
    <w:rsid w:val="00144408"/>
    <w:rsid w:val="00144655"/>
    <w:rsid w:val="001451B5"/>
    <w:rsid w:val="00145495"/>
    <w:rsid w:val="0014566B"/>
    <w:rsid w:val="00145674"/>
    <w:rsid w:val="00145AD6"/>
    <w:rsid w:val="00151E04"/>
    <w:rsid w:val="00153AAB"/>
    <w:rsid w:val="00153C5A"/>
    <w:rsid w:val="00153E44"/>
    <w:rsid w:val="00153F1C"/>
    <w:rsid w:val="00155CEE"/>
    <w:rsid w:val="00155F47"/>
    <w:rsid w:val="00162528"/>
    <w:rsid w:val="00162F85"/>
    <w:rsid w:val="001637AF"/>
    <w:rsid w:val="001646FF"/>
    <w:rsid w:val="00166E04"/>
    <w:rsid w:val="00167379"/>
    <w:rsid w:val="001711D0"/>
    <w:rsid w:val="001724D9"/>
    <w:rsid w:val="0017545A"/>
    <w:rsid w:val="00176096"/>
    <w:rsid w:val="00176DE3"/>
    <w:rsid w:val="001805EC"/>
    <w:rsid w:val="00181896"/>
    <w:rsid w:val="00181A8A"/>
    <w:rsid w:val="00182773"/>
    <w:rsid w:val="00183E8D"/>
    <w:rsid w:val="00184FA1"/>
    <w:rsid w:val="00186207"/>
    <w:rsid w:val="001866A9"/>
    <w:rsid w:val="00187A85"/>
    <w:rsid w:val="00195E34"/>
    <w:rsid w:val="001A0386"/>
    <w:rsid w:val="001A232B"/>
    <w:rsid w:val="001A2944"/>
    <w:rsid w:val="001A2BE5"/>
    <w:rsid w:val="001A3F11"/>
    <w:rsid w:val="001A4FB8"/>
    <w:rsid w:val="001A60FF"/>
    <w:rsid w:val="001B0899"/>
    <w:rsid w:val="001B6E54"/>
    <w:rsid w:val="001B7310"/>
    <w:rsid w:val="001B7DFC"/>
    <w:rsid w:val="001C184D"/>
    <w:rsid w:val="001C2A16"/>
    <w:rsid w:val="001C2F37"/>
    <w:rsid w:val="001C3704"/>
    <w:rsid w:val="001C3BFD"/>
    <w:rsid w:val="001C5FA9"/>
    <w:rsid w:val="001D267F"/>
    <w:rsid w:val="001E1C1F"/>
    <w:rsid w:val="001E1D1B"/>
    <w:rsid w:val="001E2FF9"/>
    <w:rsid w:val="001F168D"/>
    <w:rsid w:val="001F3127"/>
    <w:rsid w:val="001F4E99"/>
    <w:rsid w:val="001F4FA4"/>
    <w:rsid w:val="001F59DD"/>
    <w:rsid w:val="001F5AD7"/>
    <w:rsid w:val="001F6199"/>
    <w:rsid w:val="001F7F89"/>
    <w:rsid w:val="0020259A"/>
    <w:rsid w:val="002026AB"/>
    <w:rsid w:val="00217A3A"/>
    <w:rsid w:val="00220550"/>
    <w:rsid w:val="002208F9"/>
    <w:rsid w:val="00221B77"/>
    <w:rsid w:val="002229A3"/>
    <w:rsid w:val="002318E3"/>
    <w:rsid w:val="00232B51"/>
    <w:rsid w:val="002331A8"/>
    <w:rsid w:val="00233AC0"/>
    <w:rsid w:val="00235550"/>
    <w:rsid w:val="002357D6"/>
    <w:rsid w:val="00235F4D"/>
    <w:rsid w:val="00237CD9"/>
    <w:rsid w:val="00240189"/>
    <w:rsid w:val="002402D4"/>
    <w:rsid w:val="0024098E"/>
    <w:rsid w:val="002411C2"/>
    <w:rsid w:val="00241FFC"/>
    <w:rsid w:val="002477D3"/>
    <w:rsid w:val="00251F6F"/>
    <w:rsid w:val="0025423B"/>
    <w:rsid w:val="00254BAA"/>
    <w:rsid w:val="00261F94"/>
    <w:rsid w:val="00262CCA"/>
    <w:rsid w:val="00264FEB"/>
    <w:rsid w:val="002660A6"/>
    <w:rsid w:val="00267937"/>
    <w:rsid w:val="002722E9"/>
    <w:rsid w:val="0027245C"/>
    <w:rsid w:val="002739BC"/>
    <w:rsid w:val="002742CB"/>
    <w:rsid w:val="0027543C"/>
    <w:rsid w:val="00275A8D"/>
    <w:rsid w:val="00276C31"/>
    <w:rsid w:val="00276EF3"/>
    <w:rsid w:val="0027731B"/>
    <w:rsid w:val="00277E17"/>
    <w:rsid w:val="00281634"/>
    <w:rsid w:val="00283528"/>
    <w:rsid w:val="00284578"/>
    <w:rsid w:val="0029033B"/>
    <w:rsid w:val="00290B2F"/>
    <w:rsid w:val="00291E9C"/>
    <w:rsid w:val="00291FD1"/>
    <w:rsid w:val="0029439A"/>
    <w:rsid w:val="00296DDC"/>
    <w:rsid w:val="00297B10"/>
    <w:rsid w:val="002A208B"/>
    <w:rsid w:val="002A3D37"/>
    <w:rsid w:val="002A3E36"/>
    <w:rsid w:val="002A5DEE"/>
    <w:rsid w:val="002B0BE5"/>
    <w:rsid w:val="002B0EE0"/>
    <w:rsid w:val="002B1257"/>
    <w:rsid w:val="002B18A7"/>
    <w:rsid w:val="002B2256"/>
    <w:rsid w:val="002B24B7"/>
    <w:rsid w:val="002B27D8"/>
    <w:rsid w:val="002B2D4E"/>
    <w:rsid w:val="002B3164"/>
    <w:rsid w:val="002B487B"/>
    <w:rsid w:val="002B527C"/>
    <w:rsid w:val="002B61BD"/>
    <w:rsid w:val="002B64B3"/>
    <w:rsid w:val="002B75D1"/>
    <w:rsid w:val="002C082F"/>
    <w:rsid w:val="002C254D"/>
    <w:rsid w:val="002C2560"/>
    <w:rsid w:val="002C25E8"/>
    <w:rsid w:val="002C3A1A"/>
    <w:rsid w:val="002C3EC3"/>
    <w:rsid w:val="002C3FCF"/>
    <w:rsid w:val="002C55DF"/>
    <w:rsid w:val="002C6ED0"/>
    <w:rsid w:val="002D04E8"/>
    <w:rsid w:val="002D0F92"/>
    <w:rsid w:val="002D2DDA"/>
    <w:rsid w:val="002D2E61"/>
    <w:rsid w:val="002D52A8"/>
    <w:rsid w:val="002D60C1"/>
    <w:rsid w:val="002D6B35"/>
    <w:rsid w:val="002D7686"/>
    <w:rsid w:val="002D7AB7"/>
    <w:rsid w:val="002E365A"/>
    <w:rsid w:val="002E5EAD"/>
    <w:rsid w:val="002E6DAF"/>
    <w:rsid w:val="002F1EC3"/>
    <w:rsid w:val="002F34F0"/>
    <w:rsid w:val="002F3CF0"/>
    <w:rsid w:val="002F5587"/>
    <w:rsid w:val="002F6D94"/>
    <w:rsid w:val="002F784D"/>
    <w:rsid w:val="00300FC8"/>
    <w:rsid w:val="00305794"/>
    <w:rsid w:val="00311FB9"/>
    <w:rsid w:val="00312962"/>
    <w:rsid w:val="00312AD0"/>
    <w:rsid w:val="0031443C"/>
    <w:rsid w:val="00316642"/>
    <w:rsid w:val="003170B1"/>
    <w:rsid w:val="00322744"/>
    <w:rsid w:val="00326FAB"/>
    <w:rsid w:val="003274F9"/>
    <w:rsid w:val="00330316"/>
    <w:rsid w:val="00330979"/>
    <w:rsid w:val="00330D7C"/>
    <w:rsid w:val="00330DE9"/>
    <w:rsid w:val="00333DF7"/>
    <w:rsid w:val="00340F0A"/>
    <w:rsid w:val="003412C9"/>
    <w:rsid w:val="0034177B"/>
    <w:rsid w:val="00344F57"/>
    <w:rsid w:val="00345954"/>
    <w:rsid w:val="00345E32"/>
    <w:rsid w:val="003468DA"/>
    <w:rsid w:val="00346DD5"/>
    <w:rsid w:val="00346DF7"/>
    <w:rsid w:val="00351665"/>
    <w:rsid w:val="00351FF0"/>
    <w:rsid w:val="00352CDA"/>
    <w:rsid w:val="00353AE1"/>
    <w:rsid w:val="003543FF"/>
    <w:rsid w:val="00354DEF"/>
    <w:rsid w:val="00355C90"/>
    <w:rsid w:val="00357689"/>
    <w:rsid w:val="00357AF7"/>
    <w:rsid w:val="003601A2"/>
    <w:rsid w:val="0036178E"/>
    <w:rsid w:val="00361EE1"/>
    <w:rsid w:val="00362340"/>
    <w:rsid w:val="00362F24"/>
    <w:rsid w:val="00362F82"/>
    <w:rsid w:val="00363F31"/>
    <w:rsid w:val="003649C9"/>
    <w:rsid w:val="003653EA"/>
    <w:rsid w:val="00366CB1"/>
    <w:rsid w:val="003717E3"/>
    <w:rsid w:val="00374F49"/>
    <w:rsid w:val="003764AB"/>
    <w:rsid w:val="00380B43"/>
    <w:rsid w:val="0038352A"/>
    <w:rsid w:val="0039119D"/>
    <w:rsid w:val="00392634"/>
    <w:rsid w:val="00393861"/>
    <w:rsid w:val="003959B3"/>
    <w:rsid w:val="00395A98"/>
    <w:rsid w:val="00395E24"/>
    <w:rsid w:val="003961EE"/>
    <w:rsid w:val="0039749A"/>
    <w:rsid w:val="003A4428"/>
    <w:rsid w:val="003A5C13"/>
    <w:rsid w:val="003A5DA6"/>
    <w:rsid w:val="003A6991"/>
    <w:rsid w:val="003A75B3"/>
    <w:rsid w:val="003B633C"/>
    <w:rsid w:val="003B7632"/>
    <w:rsid w:val="003B7BE3"/>
    <w:rsid w:val="003C0202"/>
    <w:rsid w:val="003C18FD"/>
    <w:rsid w:val="003C2CAF"/>
    <w:rsid w:val="003C439D"/>
    <w:rsid w:val="003C4720"/>
    <w:rsid w:val="003C52DE"/>
    <w:rsid w:val="003C6B8D"/>
    <w:rsid w:val="003D11DB"/>
    <w:rsid w:val="003D3EC9"/>
    <w:rsid w:val="003D5809"/>
    <w:rsid w:val="003D7598"/>
    <w:rsid w:val="003E0A50"/>
    <w:rsid w:val="003E11E8"/>
    <w:rsid w:val="003E1C95"/>
    <w:rsid w:val="003E3BE6"/>
    <w:rsid w:val="003E77A4"/>
    <w:rsid w:val="003E7D56"/>
    <w:rsid w:val="003F4370"/>
    <w:rsid w:val="003F484D"/>
    <w:rsid w:val="003F50A0"/>
    <w:rsid w:val="003F6F27"/>
    <w:rsid w:val="003F7425"/>
    <w:rsid w:val="00401082"/>
    <w:rsid w:val="004022E9"/>
    <w:rsid w:val="00402EF6"/>
    <w:rsid w:val="00403261"/>
    <w:rsid w:val="00404070"/>
    <w:rsid w:val="004046E1"/>
    <w:rsid w:val="004062D2"/>
    <w:rsid w:val="00407AE6"/>
    <w:rsid w:val="00412FE6"/>
    <w:rsid w:val="0041483B"/>
    <w:rsid w:val="0041533D"/>
    <w:rsid w:val="00416D3C"/>
    <w:rsid w:val="0041734E"/>
    <w:rsid w:val="00417955"/>
    <w:rsid w:val="0042147B"/>
    <w:rsid w:val="00423579"/>
    <w:rsid w:val="00424817"/>
    <w:rsid w:val="00424989"/>
    <w:rsid w:val="004269EC"/>
    <w:rsid w:val="00427C40"/>
    <w:rsid w:val="00431578"/>
    <w:rsid w:val="004315B1"/>
    <w:rsid w:val="00431FA0"/>
    <w:rsid w:val="00432CDB"/>
    <w:rsid w:val="00434543"/>
    <w:rsid w:val="0043558E"/>
    <w:rsid w:val="00435CF6"/>
    <w:rsid w:val="004379D0"/>
    <w:rsid w:val="00442AA1"/>
    <w:rsid w:val="00444ADD"/>
    <w:rsid w:val="00445D1B"/>
    <w:rsid w:val="0045007E"/>
    <w:rsid w:val="00456E8A"/>
    <w:rsid w:val="004574FA"/>
    <w:rsid w:val="00457E81"/>
    <w:rsid w:val="00460228"/>
    <w:rsid w:val="004614B7"/>
    <w:rsid w:val="00462C07"/>
    <w:rsid w:val="00462FAE"/>
    <w:rsid w:val="00465A5D"/>
    <w:rsid w:val="00466B1C"/>
    <w:rsid w:val="0046772C"/>
    <w:rsid w:val="00471058"/>
    <w:rsid w:val="00474177"/>
    <w:rsid w:val="00475130"/>
    <w:rsid w:val="0047578D"/>
    <w:rsid w:val="0047652A"/>
    <w:rsid w:val="00477123"/>
    <w:rsid w:val="00477708"/>
    <w:rsid w:val="00477C3C"/>
    <w:rsid w:val="00480600"/>
    <w:rsid w:val="004815DB"/>
    <w:rsid w:val="004838BD"/>
    <w:rsid w:val="00485D66"/>
    <w:rsid w:val="00486335"/>
    <w:rsid w:val="00490EAA"/>
    <w:rsid w:val="00491AB3"/>
    <w:rsid w:val="00495E1C"/>
    <w:rsid w:val="0049647F"/>
    <w:rsid w:val="004A04F0"/>
    <w:rsid w:val="004A1A6F"/>
    <w:rsid w:val="004A4B7A"/>
    <w:rsid w:val="004A615E"/>
    <w:rsid w:val="004A61A7"/>
    <w:rsid w:val="004A6596"/>
    <w:rsid w:val="004A7918"/>
    <w:rsid w:val="004B033B"/>
    <w:rsid w:val="004B0AC7"/>
    <w:rsid w:val="004B103A"/>
    <w:rsid w:val="004B12C2"/>
    <w:rsid w:val="004B131D"/>
    <w:rsid w:val="004B2EE7"/>
    <w:rsid w:val="004B34FF"/>
    <w:rsid w:val="004B369B"/>
    <w:rsid w:val="004B47F1"/>
    <w:rsid w:val="004B5143"/>
    <w:rsid w:val="004B6CA5"/>
    <w:rsid w:val="004C0042"/>
    <w:rsid w:val="004C14DB"/>
    <w:rsid w:val="004C25AC"/>
    <w:rsid w:val="004D05CB"/>
    <w:rsid w:val="004D11F4"/>
    <w:rsid w:val="004D2F0D"/>
    <w:rsid w:val="004D3BE5"/>
    <w:rsid w:val="004D5281"/>
    <w:rsid w:val="004D6F3D"/>
    <w:rsid w:val="004D72EB"/>
    <w:rsid w:val="004E4AA7"/>
    <w:rsid w:val="004E5F83"/>
    <w:rsid w:val="004E6046"/>
    <w:rsid w:val="004F35A7"/>
    <w:rsid w:val="004F4148"/>
    <w:rsid w:val="004F5C31"/>
    <w:rsid w:val="004F7677"/>
    <w:rsid w:val="004F7A66"/>
    <w:rsid w:val="00504D20"/>
    <w:rsid w:val="00504DE1"/>
    <w:rsid w:val="00505B78"/>
    <w:rsid w:val="0050615B"/>
    <w:rsid w:val="0051134A"/>
    <w:rsid w:val="00514D67"/>
    <w:rsid w:val="00514E6F"/>
    <w:rsid w:val="00515A5C"/>
    <w:rsid w:val="00515DFF"/>
    <w:rsid w:val="00517D42"/>
    <w:rsid w:val="005228DA"/>
    <w:rsid w:val="00523E7C"/>
    <w:rsid w:val="00526B90"/>
    <w:rsid w:val="0053190B"/>
    <w:rsid w:val="005322C7"/>
    <w:rsid w:val="00532410"/>
    <w:rsid w:val="0053249B"/>
    <w:rsid w:val="0053398F"/>
    <w:rsid w:val="00533F58"/>
    <w:rsid w:val="00534BCB"/>
    <w:rsid w:val="00535CC2"/>
    <w:rsid w:val="00540D08"/>
    <w:rsid w:val="005422C6"/>
    <w:rsid w:val="005442E0"/>
    <w:rsid w:val="0054477D"/>
    <w:rsid w:val="0054558A"/>
    <w:rsid w:val="005477C9"/>
    <w:rsid w:val="00547CEF"/>
    <w:rsid w:val="00547E2A"/>
    <w:rsid w:val="00550BB9"/>
    <w:rsid w:val="00550DA8"/>
    <w:rsid w:val="00551CA3"/>
    <w:rsid w:val="00552EAA"/>
    <w:rsid w:val="00555BBC"/>
    <w:rsid w:val="0056252A"/>
    <w:rsid w:val="005630D2"/>
    <w:rsid w:val="00563ADB"/>
    <w:rsid w:val="00565543"/>
    <w:rsid w:val="00566C42"/>
    <w:rsid w:val="00566E5D"/>
    <w:rsid w:val="005724F5"/>
    <w:rsid w:val="00572CD5"/>
    <w:rsid w:val="005738BE"/>
    <w:rsid w:val="00574A24"/>
    <w:rsid w:val="00574B97"/>
    <w:rsid w:val="00576DA3"/>
    <w:rsid w:val="0058205D"/>
    <w:rsid w:val="00584533"/>
    <w:rsid w:val="00586B24"/>
    <w:rsid w:val="0058785A"/>
    <w:rsid w:val="00590277"/>
    <w:rsid w:val="005933A1"/>
    <w:rsid w:val="005944BB"/>
    <w:rsid w:val="00595071"/>
    <w:rsid w:val="005956F2"/>
    <w:rsid w:val="005A102C"/>
    <w:rsid w:val="005A32B0"/>
    <w:rsid w:val="005A6425"/>
    <w:rsid w:val="005A6915"/>
    <w:rsid w:val="005B2FF8"/>
    <w:rsid w:val="005B37E2"/>
    <w:rsid w:val="005B4093"/>
    <w:rsid w:val="005B461A"/>
    <w:rsid w:val="005B7016"/>
    <w:rsid w:val="005B76C4"/>
    <w:rsid w:val="005B7943"/>
    <w:rsid w:val="005B7ABF"/>
    <w:rsid w:val="005C164B"/>
    <w:rsid w:val="005C2B2B"/>
    <w:rsid w:val="005C6FD1"/>
    <w:rsid w:val="005D13D7"/>
    <w:rsid w:val="005D4A95"/>
    <w:rsid w:val="005D6708"/>
    <w:rsid w:val="005E214E"/>
    <w:rsid w:val="005E2F06"/>
    <w:rsid w:val="005E4682"/>
    <w:rsid w:val="005F0179"/>
    <w:rsid w:val="005F1F43"/>
    <w:rsid w:val="005F2E3C"/>
    <w:rsid w:val="005F2FA0"/>
    <w:rsid w:val="005F42F8"/>
    <w:rsid w:val="00602242"/>
    <w:rsid w:val="006069F2"/>
    <w:rsid w:val="006131CD"/>
    <w:rsid w:val="00615407"/>
    <w:rsid w:val="00624988"/>
    <w:rsid w:val="006306D1"/>
    <w:rsid w:val="00630701"/>
    <w:rsid w:val="00630EB9"/>
    <w:rsid w:val="00632734"/>
    <w:rsid w:val="006328DF"/>
    <w:rsid w:val="006411C7"/>
    <w:rsid w:val="006509AB"/>
    <w:rsid w:val="0065642E"/>
    <w:rsid w:val="00656B44"/>
    <w:rsid w:val="00657559"/>
    <w:rsid w:val="00657696"/>
    <w:rsid w:val="00660B9B"/>
    <w:rsid w:val="0066435F"/>
    <w:rsid w:val="00664F38"/>
    <w:rsid w:val="006713AC"/>
    <w:rsid w:val="00673209"/>
    <w:rsid w:val="00674FB0"/>
    <w:rsid w:val="00676DE4"/>
    <w:rsid w:val="00680042"/>
    <w:rsid w:val="00681924"/>
    <w:rsid w:val="0068344D"/>
    <w:rsid w:val="00683968"/>
    <w:rsid w:val="006901CA"/>
    <w:rsid w:val="0069040E"/>
    <w:rsid w:val="00691015"/>
    <w:rsid w:val="00692833"/>
    <w:rsid w:val="00692FA3"/>
    <w:rsid w:val="00694C1F"/>
    <w:rsid w:val="006A5786"/>
    <w:rsid w:val="006A7875"/>
    <w:rsid w:val="006B0338"/>
    <w:rsid w:val="006B2F4A"/>
    <w:rsid w:val="006B48EB"/>
    <w:rsid w:val="006B603E"/>
    <w:rsid w:val="006B75AD"/>
    <w:rsid w:val="006C3E0C"/>
    <w:rsid w:val="006C437E"/>
    <w:rsid w:val="006C69D9"/>
    <w:rsid w:val="006D2DB5"/>
    <w:rsid w:val="006D35A0"/>
    <w:rsid w:val="006D7789"/>
    <w:rsid w:val="006E04AF"/>
    <w:rsid w:val="006E1E4A"/>
    <w:rsid w:val="006E3346"/>
    <w:rsid w:val="006E3B68"/>
    <w:rsid w:val="006E5E8C"/>
    <w:rsid w:val="006F179D"/>
    <w:rsid w:val="006F200B"/>
    <w:rsid w:val="006F2D89"/>
    <w:rsid w:val="006F388D"/>
    <w:rsid w:val="006F3BBF"/>
    <w:rsid w:val="006F49B3"/>
    <w:rsid w:val="006F4C3C"/>
    <w:rsid w:val="006F5ED2"/>
    <w:rsid w:val="00707610"/>
    <w:rsid w:val="00707B36"/>
    <w:rsid w:val="00710498"/>
    <w:rsid w:val="00710509"/>
    <w:rsid w:val="00710A8C"/>
    <w:rsid w:val="00712A00"/>
    <w:rsid w:val="0071360E"/>
    <w:rsid w:val="00714901"/>
    <w:rsid w:val="00715B7B"/>
    <w:rsid w:val="00716090"/>
    <w:rsid w:val="00721F10"/>
    <w:rsid w:val="00722042"/>
    <w:rsid w:val="00723C60"/>
    <w:rsid w:val="00724A75"/>
    <w:rsid w:val="007267F3"/>
    <w:rsid w:val="00726D05"/>
    <w:rsid w:val="00734B34"/>
    <w:rsid w:val="00734B4B"/>
    <w:rsid w:val="00735891"/>
    <w:rsid w:val="007418A0"/>
    <w:rsid w:val="00742F7F"/>
    <w:rsid w:val="00743697"/>
    <w:rsid w:val="00747509"/>
    <w:rsid w:val="0075097D"/>
    <w:rsid w:val="00750CA8"/>
    <w:rsid w:val="00751F33"/>
    <w:rsid w:val="0075513C"/>
    <w:rsid w:val="007555BE"/>
    <w:rsid w:val="00760A7C"/>
    <w:rsid w:val="007622D2"/>
    <w:rsid w:val="007634A5"/>
    <w:rsid w:val="00765B5B"/>
    <w:rsid w:val="0076668A"/>
    <w:rsid w:val="00766D49"/>
    <w:rsid w:val="007672AC"/>
    <w:rsid w:val="00770744"/>
    <w:rsid w:val="0077169F"/>
    <w:rsid w:val="00773610"/>
    <w:rsid w:val="00774FC8"/>
    <w:rsid w:val="00776689"/>
    <w:rsid w:val="007778A3"/>
    <w:rsid w:val="00777AAE"/>
    <w:rsid w:val="00784719"/>
    <w:rsid w:val="00787B48"/>
    <w:rsid w:val="00790A4D"/>
    <w:rsid w:val="00797457"/>
    <w:rsid w:val="007978D9"/>
    <w:rsid w:val="00797E8F"/>
    <w:rsid w:val="007A0E39"/>
    <w:rsid w:val="007A37B3"/>
    <w:rsid w:val="007B1A39"/>
    <w:rsid w:val="007B2871"/>
    <w:rsid w:val="007B2AB5"/>
    <w:rsid w:val="007B3684"/>
    <w:rsid w:val="007B3B6C"/>
    <w:rsid w:val="007B440D"/>
    <w:rsid w:val="007B45EB"/>
    <w:rsid w:val="007B76DF"/>
    <w:rsid w:val="007B7DBE"/>
    <w:rsid w:val="007C0AC7"/>
    <w:rsid w:val="007C20E1"/>
    <w:rsid w:val="007C3B58"/>
    <w:rsid w:val="007C4C7C"/>
    <w:rsid w:val="007C555E"/>
    <w:rsid w:val="007C79AC"/>
    <w:rsid w:val="007D0F7B"/>
    <w:rsid w:val="007D2037"/>
    <w:rsid w:val="007D2FF4"/>
    <w:rsid w:val="007D31D4"/>
    <w:rsid w:val="007D352B"/>
    <w:rsid w:val="007D6911"/>
    <w:rsid w:val="007D6C37"/>
    <w:rsid w:val="007D7C69"/>
    <w:rsid w:val="007E0D2A"/>
    <w:rsid w:val="007E1625"/>
    <w:rsid w:val="007E3F4B"/>
    <w:rsid w:val="007E7D50"/>
    <w:rsid w:val="007F0DED"/>
    <w:rsid w:val="007F1EEC"/>
    <w:rsid w:val="007F339E"/>
    <w:rsid w:val="007F40D9"/>
    <w:rsid w:val="00801323"/>
    <w:rsid w:val="008014E3"/>
    <w:rsid w:val="00804B13"/>
    <w:rsid w:val="0080593E"/>
    <w:rsid w:val="0080633E"/>
    <w:rsid w:val="00811326"/>
    <w:rsid w:val="00813548"/>
    <w:rsid w:val="00815E55"/>
    <w:rsid w:val="00816694"/>
    <w:rsid w:val="008172B2"/>
    <w:rsid w:val="008173DD"/>
    <w:rsid w:val="008176FC"/>
    <w:rsid w:val="0082322E"/>
    <w:rsid w:val="00824344"/>
    <w:rsid w:val="00824EB4"/>
    <w:rsid w:val="00824F62"/>
    <w:rsid w:val="0082608A"/>
    <w:rsid w:val="008329BF"/>
    <w:rsid w:val="008332F4"/>
    <w:rsid w:val="00834952"/>
    <w:rsid w:val="00835079"/>
    <w:rsid w:val="00835744"/>
    <w:rsid w:val="00836CBC"/>
    <w:rsid w:val="008379D7"/>
    <w:rsid w:val="00841326"/>
    <w:rsid w:val="00843226"/>
    <w:rsid w:val="008533E0"/>
    <w:rsid w:val="00856E7A"/>
    <w:rsid w:val="00856F02"/>
    <w:rsid w:val="00857486"/>
    <w:rsid w:val="00857ED0"/>
    <w:rsid w:val="00860733"/>
    <w:rsid w:val="00860EBF"/>
    <w:rsid w:val="00861959"/>
    <w:rsid w:val="0086277B"/>
    <w:rsid w:val="00864A49"/>
    <w:rsid w:val="00866C25"/>
    <w:rsid w:val="00867431"/>
    <w:rsid w:val="00872282"/>
    <w:rsid w:val="00874227"/>
    <w:rsid w:val="00876EC9"/>
    <w:rsid w:val="00877B59"/>
    <w:rsid w:val="00880B5E"/>
    <w:rsid w:val="008826F9"/>
    <w:rsid w:val="00885B10"/>
    <w:rsid w:val="00885D39"/>
    <w:rsid w:val="008863DC"/>
    <w:rsid w:val="0088665C"/>
    <w:rsid w:val="008900BA"/>
    <w:rsid w:val="008912A3"/>
    <w:rsid w:val="00891AF9"/>
    <w:rsid w:val="00894BD9"/>
    <w:rsid w:val="008A034B"/>
    <w:rsid w:val="008A14AA"/>
    <w:rsid w:val="008A190E"/>
    <w:rsid w:val="008A422C"/>
    <w:rsid w:val="008A474B"/>
    <w:rsid w:val="008A55B7"/>
    <w:rsid w:val="008A5AA7"/>
    <w:rsid w:val="008A72D6"/>
    <w:rsid w:val="008B0892"/>
    <w:rsid w:val="008B0EE6"/>
    <w:rsid w:val="008B14C9"/>
    <w:rsid w:val="008B2093"/>
    <w:rsid w:val="008B398D"/>
    <w:rsid w:val="008B7ADE"/>
    <w:rsid w:val="008C0257"/>
    <w:rsid w:val="008C141F"/>
    <w:rsid w:val="008C23C2"/>
    <w:rsid w:val="008C2589"/>
    <w:rsid w:val="008C2BEA"/>
    <w:rsid w:val="008C2E2E"/>
    <w:rsid w:val="008C47B0"/>
    <w:rsid w:val="008C4C0D"/>
    <w:rsid w:val="008C50A7"/>
    <w:rsid w:val="008C779A"/>
    <w:rsid w:val="008C7FEF"/>
    <w:rsid w:val="008D052A"/>
    <w:rsid w:val="008D2C1C"/>
    <w:rsid w:val="008D3F8F"/>
    <w:rsid w:val="008D5E44"/>
    <w:rsid w:val="008D5F1A"/>
    <w:rsid w:val="008D6763"/>
    <w:rsid w:val="008D7AA4"/>
    <w:rsid w:val="008E1545"/>
    <w:rsid w:val="008E4C5B"/>
    <w:rsid w:val="008E5557"/>
    <w:rsid w:val="008E77D8"/>
    <w:rsid w:val="008F01E3"/>
    <w:rsid w:val="008F0DC6"/>
    <w:rsid w:val="008F2241"/>
    <w:rsid w:val="008F3362"/>
    <w:rsid w:val="00903973"/>
    <w:rsid w:val="00904631"/>
    <w:rsid w:val="00905EE4"/>
    <w:rsid w:val="009074D5"/>
    <w:rsid w:val="00913EE7"/>
    <w:rsid w:val="00913FC2"/>
    <w:rsid w:val="00915E7A"/>
    <w:rsid w:val="00920D6D"/>
    <w:rsid w:val="00921A88"/>
    <w:rsid w:val="00922DE4"/>
    <w:rsid w:val="00924C83"/>
    <w:rsid w:val="00925663"/>
    <w:rsid w:val="00926333"/>
    <w:rsid w:val="009265F2"/>
    <w:rsid w:val="00927C21"/>
    <w:rsid w:val="00931076"/>
    <w:rsid w:val="009328F2"/>
    <w:rsid w:val="00932A1F"/>
    <w:rsid w:val="009340FF"/>
    <w:rsid w:val="0093720F"/>
    <w:rsid w:val="009420E3"/>
    <w:rsid w:val="00945085"/>
    <w:rsid w:val="00946D9B"/>
    <w:rsid w:val="009511AB"/>
    <w:rsid w:val="009514BC"/>
    <w:rsid w:val="00952934"/>
    <w:rsid w:val="009539FC"/>
    <w:rsid w:val="0095618D"/>
    <w:rsid w:val="00956AC5"/>
    <w:rsid w:val="0096261F"/>
    <w:rsid w:val="009636B2"/>
    <w:rsid w:val="00964B0A"/>
    <w:rsid w:val="009653FE"/>
    <w:rsid w:val="00965DD0"/>
    <w:rsid w:val="00966C02"/>
    <w:rsid w:val="00972757"/>
    <w:rsid w:val="00972B76"/>
    <w:rsid w:val="00973F4A"/>
    <w:rsid w:val="00977A49"/>
    <w:rsid w:val="00977B92"/>
    <w:rsid w:val="0098048C"/>
    <w:rsid w:val="00982E16"/>
    <w:rsid w:val="00983C49"/>
    <w:rsid w:val="00983D60"/>
    <w:rsid w:val="00985937"/>
    <w:rsid w:val="009906AD"/>
    <w:rsid w:val="009908F3"/>
    <w:rsid w:val="00990E91"/>
    <w:rsid w:val="009923B9"/>
    <w:rsid w:val="0099287F"/>
    <w:rsid w:val="00992F6C"/>
    <w:rsid w:val="00993896"/>
    <w:rsid w:val="0099444B"/>
    <w:rsid w:val="009962A3"/>
    <w:rsid w:val="009A0B42"/>
    <w:rsid w:val="009A250F"/>
    <w:rsid w:val="009A28FB"/>
    <w:rsid w:val="009A3495"/>
    <w:rsid w:val="009A374F"/>
    <w:rsid w:val="009A5C7D"/>
    <w:rsid w:val="009A6FCE"/>
    <w:rsid w:val="009A7099"/>
    <w:rsid w:val="009B2956"/>
    <w:rsid w:val="009B2F03"/>
    <w:rsid w:val="009B35C6"/>
    <w:rsid w:val="009B650B"/>
    <w:rsid w:val="009C036E"/>
    <w:rsid w:val="009C0D8F"/>
    <w:rsid w:val="009C200E"/>
    <w:rsid w:val="009C253C"/>
    <w:rsid w:val="009C2DC8"/>
    <w:rsid w:val="009C32F4"/>
    <w:rsid w:val="009C3604"/>
    <w:rsid w:val="009C4316"/>
    <w:rsid w:val="009C499B"/>
    <w:rsid w:val="009C50A5"/>
    <w:rsid w:val="009C69B8"/>
    <w:rsid w:val="009C788D"/>
    <w:rsid w:val="009D32AE"/>
    <w:rsid w:val="009E21CE"/>
    <w:rsid w:val="009E26B0"/>
    <w:rsid w:val="009E2D07"/>
    <w:rsid w:val="009E48E8"/>
    <w:rsid w:val="009E6545"/>
    <w:rsid w:val="009E7C10"/>
    <w:rsid w:val="009F0155"/>
    <w:rsid w:val="009F03AD"/>
    <w:rsid w:val="009F1097"/>
    <w:rsid w:val="009F21D0"/>
    <w:rsid w:val="009F255D"/>
    <w:rsid w:val="009F3018"/>
    <w:rsid w:val="009F56D2"/>
    <w:rsid w:val="00A015FC"/>
    <w:rsid w:val="00A0592F"/>
    <w:rsid w:val="00A05C05"/>
    <w:rsid w:val="00A05DB2"/>
    <w:rsid w:val="00A06294"/>
    <w:rsid w:val="00A102D0"/>
    <w:rsid w:val="00A111AA"/>
    <w:rsid w:val="00A1218C"/>
    <w:rsid w:val="00A13DDD"/>
    <w:rsid w:val="00A1448C"/>
    <w:rsid w:val="00A1543B"/>
    <w:rsid w:val="00A2151C"/>
    <w:rsid w:val="00A21771"/>
    <w:rsid w:val="00A22474"/>
    <w:rsid w:val="00A224CC"/>
    <w:rsid w:val="00A235AC"/>
    <w:rsid w:val="00A23A8B"/>
    <w:rsid w:val="00A24A5C"/>
    <w:rsid w:val="00A300D4"/>
    <w:rsid w:val="00A309D0"/>
    <w:rsid w:val="00A31B48"/>
    <w:rsid w:val="00A33737"/>
    <w:rsid w:val="00A37A4D"/>
    <w:rsid w:val="00A37DCD"/>
    <w:rsid w:val="00A406E2"/>
    <w:rsid w:val="00A417A8"/>
    <w:rsid w:val="00A41975"/>
    <w:rsid w:val="00A41ADB"/>
    <w:rsid w:val="00A41EEC"/>
    <w:rsid w:val="00A42EF9"/>
    <w:rsid w:val="00A4584B"/>
    <w:rsid w:val="00A45FCD"/>
    <w:rsid w:val="00A46254"/>
    <w:rsid w:val="00A47863"/>
    <w:rsid w:val="00A516C1"/>
    <w:rsid w:val="00A53222"/>
    <w:rsid w:val="00A540F8"/>
    <w:rsid w:val="00A54724"/>
    <w:rsid w:val="00A55A2F"/>
    <w:rsid w:val="00A60296"/>
    <w:rsid w:val="00A65F2A"/>
    <w:rsid w:val="00A67054"/>
    <w:rsid w:val="00A676F1"/>
    <w:rsid w:val="00A72DD5"/>
    <w:rsid w:val="00A748C6"/>
    <w:rsid w:val="00A7746E"/>
    <w:rsid w:val="00A77F40"/>
    <w:rsid w:val="00A80E0F"/>
    <w:rsid w:val="00A811C3"/>
    <w:rsid w:val="00A812E2"/>
    <w:rsid w:val="00A826EC"/>
    <w:rsid w:val="00A82AC9"/>
    <w:rsid w:val="00A84DDC"/>
    <w:rsid w:val="00A8605A"/>
    <w:rsid w:val="00A861FF"/>
    <w:rsid w:val="00A87A32"/>
    <w:rsid w:val="00A87FDD"/>
    <w:rsid w:val="00A90ABE"/>
    <w:rsid w:val="00A91228"/>
    <w:rsid w:val="00A915E6"/>
    <w:rsid w:val="00A93D44"/>
    <w:rsid w:val="00A94DC8"/>
    <w:rsid w:val="00A97CCF"/>
    <w:rsid w:val="00A97FC7"/>
    <w:rsid w:val="00AA0777"/>
    <w:rsid w:val="00AA204E"/>
    <w:rsid w:val="00AA24DB"/>
    <w:rsid w:val="00AA28F9"/>
    <w:rsid w:val="00AA453C"/>
    <w:rsid w:val="00AA68A0"/>
    <w:rsid w:val="00AA6CD2"/>
    <w:rsid w:val="00AA789C"/>
    <w:rsid w:val="00AB4697"/>
    <w:rsid w:val="00AB5E71"/>
    <w:rsid w:val="00AB64AF"/>
    <w:rsid w:val="00AB6767"/>
    <w:rsid w:val="00AB6D15"/>
    <w:rsid w:val="00AC0F29"/>
    <w:rsid w:val="00AC0F7D"/>
    <w:rsid w:val="00AC4CB4"/>
    <w:rsid w:val="00AC563D"/>
    <w:rsid w:val="00AC649E"/>
    <w:rsid w:val="00AC7BCB"/>
    <w:rsid w:val="00AD175A"/>
    <w:rsid w:val="00AD2450"/>
    <w:rsid w:val="00AD2869"/>
    <w:rsid w:val="00AD4366"/>
    <w:rsid w:val="00AD57D1"/>
    <w:rsid w:val="00AD64DB"/>
    <w:rsid w:val="00AD6706"/>
    <w:rsid w:val="00AD6C9E"/>
    <w:rsid w:val="00AE6CF6"/>
    <w:rsid w:val="00AE7A57"/>
    <w:rsid w:val="00AF454A"/>
    <w:rsid w:val="00B003BA"/>
    <w:rsid w:val="00B02FEA"/>
    <w:rsid w:val="00B050AB"/>
    <w:rsid w:val="00B0542A"/>
    <w:rsid w:val="00B069D1"/>
    <w:rsid w:val="00B14736"/>
    <w:rsid w:val="00B17DCC"/>
    <w:rsid w:val="00B17F86"/>
    <w:rsid w:val="00B21CA5"/>
    <w:rsid w:val="00B222BC"/>
    <w:rsid w:val="00B22DB3"/>
    <w:rsid w:val="00B25044"/>
    <w:rsid w:val="00B25277"/>
    <w:rsid w:val="00B25B73"/>
    <w:rsid w:val="00B3284B"/>
    <w:rsid w:val="00B33709"/>
    <w:rsid w:val="00B40D2D"/>
    <w:rsid w:val="00B41A35"/>
    <w:rsid w:val="00B4259E"/>
    <w:rsid w:val="00B4447D"/>
    <w:rsid w:val="00B45199"/>
    <w:rsid w:val="00B46A93"/>
    <w:rsid w:val="00B473E7"/>
    <w:rsid w:val="00B5168E"/>
    <w:rsid w:val="00B52E2F"/>
    <w:rsid w:val="00B547EF"/>
    <w:rsid w:val="00B55137"/>
    <w:rsid w:val="00B56E56"/>
    <w:rsid w:val="00B6074E"/>
    <w:rsid w:val="00B607F1"/>
    <w:rsid w:val="00B63C3B"/>
    <w:rsid w:val="00B63FA6"/>
    <w:rsid w:val="00B65604"/>
    <w:rsid w:val="00B666DB"/>
    <w:rsid w:val="00B66B50"/>
    <w:rsid w:val="00B7325B"/>
    <w:rsid w:val="00B757F0"/>
    <w:rsid w:val="00B800BD"/>
    <w:rsid w:val="00B804D5"/>
    <w:rsid w:val="00B828CD"/>
    <w:rsid w:val="00B83156"/>
    <w:rsid w:val="00B83247"/>
    <w:rsid w:val="00B8434D"/>
    <w:rsid w:val="00B91FBF"/>
    <w:rsid w:val="00B93EEF"/>
    <w:rsid w:val="00B95DE0"/>
    <w:rsid w:val="00BA18B1"/>
    <w:rsid w:val="00BA32EC"/>
    <w:rsid w:val="00BA474B"/>
    <w:rsid w:val="00BA5360"/>
    <w:rsid w:val="00BA6E24"/>
    <w:rsid w:val="00BB2B41"/>
    <w:rsid w:val="00BB53FF"/>
    <w:rsid w:val="00BB611A"/>
    <w:rsid w:val="00BB743F"/>
    <w:rsid w:val="00BC068C"/>
    <w:rsid w:val="00BC1F13"/>
    <w:rsid w:val="00BC5490"/>
    <w:rsid w:val="00BC680A"/>
    <w:rsid w:val="00BD0AC8"/>
    <w:rsid w:val="00BD2AC7"/>
    <w:rsid w:val="00BD4E70"/>
    <w:rsid w:val="00BE0606"/>
    <w:rsid w:val="00BE20A2"/>
    <w:rsid w:val="00BE27EB"/>
    <w:rsid w:val="00BE43AD"/>
    <w:rsid w:val="00BE4EF6"/>
    <w:rsid w:val="00BE64A5"/>
    <w:rsid w:val="00BE6A9C"/>
    <w:rsid w:val="00BE709C"/>
    <w:rsid w:val="00BF0A8D"/>
    <w:rsid w:val="00BF2CB4"/>
    <w:rsid w:val="00BF343C"/>
    <w:rsid w:val="00BF4FB7"/>
    <w:rsid w:val="00BF6C56"/>
    <w:rsid w:val="00BF6DE3"/>
    <w:rsid w:val="00C00CC5"/>
    <w:rsid w:val="00C014BC"/>
    <w:rsid w:val="00C02E65"/>
    <w:rsid w:val="00C02FA9"/>
    <w:rsid w:val="00C0673B"/>
    <w:rsid w:val="00C069BD"/>
    <w:rsid w:val="00C114B4"/>
    <w:rsid w:val="00C1332C"/>
    <w:rsid w:val="00C13950"/>
    <w:rsid w:val="00C14298"/>
    <w:rsid w:val="00C15AA5"/>
    <w:rsid w:val="00C163C0"/>
    <w:rsid w:val="00C2057E"/>
    <w:rsid w:val="00C23E81"/>
    <w:rsid w:val="00C25AB5"/>
    <w:rsid w:val="00C25C88"/>
    <w:rsid w:val="00C264BD"/>
    <w:rsid w:val="00C26AC1"/>
    <w:rsid w:val="00C31E80"/>
    <w:rsid w:val="00C35834"/>
    <w:rsid w:val="00C37BD7"/>
    <w:rsid w:val="00C41BD4"/>
    <w:rsid w:val="00C45997"/>
    <w:rsid w:val="00C46132"/>
    <w:rsid w:val="00C465DC"/>
    <w:rsid w:val="00C46C18"/>
    <w:rsid w:val="00C514DA"/>
    <w:rsid w:val="00C55880"/>
    <w:rsid w:val="00C57BFA"/>
    <w:rsid w:val="00C60A25"/>
    <w:rsid w:val="00C61A71"/>
    <w:rsid w:val="00C62123"/>
    <w:rsid w:val="00C622E5"/>
    <w:rsid w:val="00C639A8"/>
    <w:rsid w:val="00C64BE1"/>
    <w:rsid w:val="00C64F08"/>
    <w:rsid w:val="00C72F68"/>
    <w:rsid w:val="00C74790"/>
    <w:rsid w:val="00C75B5D"/>
    <w:rsid w:val="00C8029F"/>
    <w:rsid w:val="00C84645"/>
    <w:rsid w:val="00C84D86"/>
    <w:rsid w:val="00C87713"/>
    <w:rsid w:val="00C926A5"/>
    <w:rsid w:val="00CA1200"/>
    <w:rsid w:val="00CA1A29"/>
    <w:rsid w:val="00CA4EEE"/>
    <w:rsid w:val="00CA7CF4"/>
    <w:rsid w:val="00CB1671"/>
    <w:rsid w:val="00CB4804"/>
    <w:rsid w:val="00CB4E0A"/>
    <w:rsid w:val="00CB5E37"/>
    <w:rsid w:val="00CB7518"/>
    <w:rsid w:val="00CC1A47"/>
    <w:rsid w:val="00CC1E0E"/>
    <w:rsid w:val="00CC23DE"/>
    <w:rsid w:val="00CC3304"/>
    <w:rsid w:val="00CC4448"/>
    <w:rsid w:val="00CC4EC4"/>
    <w:rsid w:val="00CC5AAA"/>
    <w:rsid w:val="00CC6CC0"/>
    <w:rsid w:val="00CD08D1"/>
    <w:rsid w:val="00CD1354"/>
    <w:rsid w:val="00CD16AC"/>
    <w:rsid w:val="00CD3853"/>
    <w:rsid w:val="00CD6AB3"/>
    <w:rsid w:val="00CD70EB"/>
    <w:rsid w:val="00CE3776"/>
    <w:rsid w:val="00CE3EB3"/>
    <w:rsid w:val="00CE5A72"/>
    <w:rsid w:val="00CE6DA1"/>
    <w:rsid w:val="00CF26FD"/>
    <w:rsid w:val="00CF47BE"/>
    <w:rsid w:val="00CF5461"/>
    <w:rsid w:val="00D03EAA"/>
    <w:rsid w:val="00D0506B"/>
    <w:rsid w:val="00D06A31"/>
    <w:rsid w:val="00D06BDD"/>
    <w:rsid w:val="00D07437"/>
    <w:rsid w:val="00D1009D"/>
    <w:rsid w:val="00D11BC7"/>
    <w:rsid w:val="00D11C99"/>
    <w:rsid w:val="00D13AB9"/>
    <w:rsid w:val="00D1505C"/>
    <w:rsid w:val="00D21895"/>
    <w:rsid w:val="00D21936"/>
    <w:rsid w:val="00D31452"/>
    <w:rsid w:val="00D32978"/>
    <w:rsid w:val="00D32D7E"/>
    <w:rsid w:val="00D32EEA"/>
    <w:rsid w:val="00D34F9F"/>
    <w:rsid w:val="00D40138"/>
    <w:rsid w:val="00D41951"/>
    <w:rsid w:val="00D427A7"/>
    <w:rsid w:val="00D444B0"/>
    <w:rsid w:val="00D44FE9"/>
    <w:rsid w:val="00D50602"/>
    <w:rsid w:val="00D5512D"/>
    <w:rsid w:val="00D56295"/>
    <w:rsid w:val="00D56639"/>
    <w:rsid w:val="00D56E51"/>
    <w:rsid w:val="00D57BA7"/>
    <w:rsid w:val="00D60D50"/>
    <w:rsid w:val="00D62ECE"/>
    <w:rsid w:val="00D63A73"/>
    <w:rsid w:val="00D71F47"/>
    <w:rsid w:val="00D7296B"/>
    <w:rsid w:val="00D75409"/>
    <w:rsid w:val="00D7668F"/>
    <w:rsid w:val="00D775BE"/>
    <w:rsid w:val="00D820D2"/>
    <w:rsid w:val="00D82550"/>
    <w:rsid w:val="00D8595D"/>
    <w:rsid w:val="00D86158"/>
    <w:rsid w:val="00D87FEF"/>
    <w:rsid w:val="00D90AA2"/>
    <w:rsid w:val="00D92542"/>
    <w:rsid w:val="00D939C7"/>
    <w:rsid w:val="00D96D70"/>
    <w:rsid w:val="00DA2AE6"/>
    <w:rsid w:val="00DA3100"/>
    <w:rsid w:val="00DA4D18"/>
    <w:rsid w:val="00DA5A87"/>
    <w:rsid w:val="00DB13F9"/>
    <w:rsid w:val="00DB1ADB"/>
    <w:rsid w:val="00DB1F9D"/>
    <w:rsid w:val="00DB2324"/>
    <w:rsid w:val="00DB2B00"/>
    <w:rsid w:val="00DB34DD"/>
    <w:rsid w:val="00DB42E6"/>
    <w:rsid w:val="00DB4F66"/>
    <w:rsid w:val="00DB5CA9"/>
    <w:rsid w:val="00DC6814"/>
    <w:rsid w:val="00DD0B8F"/>
    <w:rsid w:val="00DD2374"/>
    <w:rsid w:val="00DD251B"/>
    <w:rsid w:val="00DD5BD9"/>
    <w:rsid w:val="00DD765D"/>
    <w:rsid w:val="00DD77EF"/>
    <w:rsid w:val="00DDF3EF"/>
    <w:rsid w:val="00DE27F3"/>
    <w:rsid w:val="00DE4A76"/>
    <w:rsid w:val="00DE4ED1"/>
    <w:rsid w:val="00DF0AF8"/>
    <w:rsid w:val="00DF1079"/>
    <w:rsid w:val="00DF1A82"/>
    <w:rsid w:val="00DF1D77"/>
    <w:rsid w:val="00DF3D88"/>
    <w:rsid w:val="00DF4DBE"/>
    <w:rsid w:val="00DF56C3"/>
    <w:rsid w:val="00DF6180"/>
    <w:rsid w:val="00DF7294"/>
    <w:rsid w:val="00E009AF"/>
    <w:rsid w:val="00E01DFA"/>
    <w:rsid w:val="00E03D84"/>
    <w:rsid w:val="00E05971"/>
    <w:rsid w:val="00E12784"/>
    <w:rsid w:val="00E13075"/>
    <w:rsid w:val="00E13317"/>
    <w:rsid w:val="00E1626B"/>
    <w:rsid w:val="00E16C9B"/>
    <w:rsid w:val="00E17568"/>
    <w:rsid w:val="00E21D60"/>
    <w:rsid w:val="00E233BF"/>
    <w:rsid w:val="00E23535"/>
    <w:rsid w:val="00E2752C"/>
    <w:rsid w:val="00E30870"/>
    <w:rsid w:val="00E3183A"/>
    <w:rsid w:val="00E34BF4"/>
    <w:rsid w:val="00E350AF"/>
    <w:rsid w:val="00E35424"/>
    <w:rsid w:val="00E366E6"/>
    <w:rsid w:val="00E37CE5"/>
    <w:rsid w:val="00E41691"/>
    <w:rsid w:val="00E42428"/>
    <w:rsid w:val="00E45157"/>
    <w:rsid w:val="00E5287C"/>
    <w:rsid w:val="00E53283"/>
    <w:rsid w:val="00E55B4A"/>
    <w:rsid w:val="00E572A8"/>
    <w:rsid w:val="00E61852"/>
    <w:rsid w:val="00E62E56"/>
    <w:rsid w:val="00E67718"/>
    <w:rsid w:val="00E766D0"/>
    <w:rsid w:val="00E81C84"/>
    <w:rsid w:val="00E820C8"/>
    <w:rsid w:val="00E8747F"/>
    <w:rsid w:val="00E87A7A"/>
    <w:rsid w:val="00E915F0"/>
    <w:rsid w:val="00E93710"/>
    <w:rsid w:val="00E94482"/>
    <w:rsid w:val="00E96021"/>
    <w:rsid w:val="00E9729C"/>
    <w:rsid w:val="00EA0BD9"/>
    <w:rsid w:val="00EA0F8D"/>
    <w:rsid w:val="00EA2C2D"/>
    <w:rsid w:val="00EB2218"/>
    <w:rsid w:val="00EB324E"/>
    <w:rsid w:val="00EB3364"/>
    <w:rsid w:val="00EB3E03"/>
    <w:rsid w:val="00EB6961"/>
    <w:rsid w:val="00EC074C"/>
    <w:rsid w:val="00EC179D"/>
    <w:rsid w:val="00EC2128"/>
    <w:rsid w:val="00ED0926"/>
    <w:rsid w:val="00ED2791"/>
    <w:rsid w:val="00ED29C3"/>
    <w:rsid w:val="00ED422C"/>
    <w:rsid w:val="00ED5C3B"/>
    <w:rsid w:val="00ED5F8A"/>
    <w:rsid w:val="00ED65F8"/>
    <w:rsid w:val="00ED67C3"/>
    <w:rsid w:val="00ED75EA"/>
    <w:rsid w:val="00ED7747"/>
    <w:rsid w:val="00ED7E0A"/>
    <w:rsid w:val="00EE09E6"/>
    <w:rsid w:val="00EE2246"/>
    <w:rsid w:val="00EE25EE"/>
    <w:rsid w:val="00EE3DC4"/>
    <w:rsid w:val="00EE4117"/>
    <w:rsid w:val="00EF0FFE"/>
    <w:rsid w:val="00EF1E7B"/>
    <w:rsid w:val="00EF24B2"/>
    <w:rsid w:val="00EF4AEF"/>
    <w:rsid w:val="00EF4AF6"/>
    <w:rsid w:val="00EF4C5D"/>
    <w:rsid w:val="00EF73FC"/>
    <w:rsid w:val="00F010EE"/>
    <w:rsid w:val="00F016A9"/>
    <w:rsid w:val="00F018B3"/>
    <w:rsid w:val="00F03A38"/>
    <w:rsid w:val="00F03B1A"/>
    <w:rsid w:val="00F040B0"/>
    <w:rsid w:val="00F04DBC"/>
    <w:rsid w:val="00F057D8"/>
    <w:rsid w:val="00F058D8"/>
    <w:rsid w:val="00F11831"/>
    <w:rsid w:val="00F12230"/>
    <w:rsid w:val="00F12AC8"/>
    <w:rsid w:val="00F14527"/>
    <w:rsid w:val="00F16FBE"/>
    <w:rsid w:val="00F17BEC"/>
    <w:rsid w:val="00F24DE3"/>
    <w:rsid w:val="00F25E63"/>
    <w:rsid w:val="00F26B8B"/>
    <w:rsid w:val="00F26D95"/>
    <w:rsid w:val="00F31242"/>
    <w:rsid w:val="00F31A39"/>
    <w:rsid w:val="00F335B2"/>
    <w:rsid w:val="00F36F85"/>
    <w:rsid w:val="00F40B5A"/>
    <w:rsid w:val="00F4105C"/>
    <w:rsid w:val="00F4148E"/>
    <w:rsid w:val="00F432B9"/>
    <w:rsid w:val="00F43A4A"/>
    <w:rsid w:val="00F443C8"/>
    <w:rsid w:val="00F44688"/>
    <w:rsid w:val="00F44EEF"/>
    <w:rsid w:val="00F45CD9"/>
    <w:rsid w:val="00F47D3E"/>
    <w:rsid w:val="00F5058C"/>
    <w:rsid w:val="00F52FD4"/>
    <w:rsid w:val="00F542F1"/>
    <w:rsid w:val="00F57289"/>
    <w:rsid w:val="00F5771A"/>
    <w:rsid w:val="00F60225"/>
    <w:rsid w:val="00F617C1"/>
    <w:rsid w:val="00F618EC"/>
    <w:rsid w:val="00F629F5"/>
    <w:rsid w:val="00F634F7"/>
    <w:rsid w:val="00F6656B"/>
    <w:rsid w:val="00F704F0"/>
    <w:rsid w:val="00F70E38"/>
    <w:rsid w:val="00F72CBA"/>
    <w:rsid w:val="00F732AA"/>
    <w:rsid w:val="00F752C4"/>
    <w:rsid w:val="00F770B9"/>
    <w:rsid w:val="00F774E3"/>
    <w:rsid w:val="00F80341"/>
    <w:rsid w:val="00F832BD"/>
    <w:rsid w:val="00F90806"/>
    <w:rsid w:val="00F9256E"/>
    <w:rsid w:val="00F9330F"/>
    <w:rsid w:val="00F97F2A"/>
    <w:rsid w:val="00FA0BB1"/>
    <w:rsid w:val="00FA3622"/>
    <w:rsid w:val="00FA6E91"/>
    <w:rsid w:val="00FB128B"/>
    <w:rsid w:val="00FB1729"/>
    <w:rsid w:val="00FB70A3"/>
    <w:rsid w:val="00FC11FA"/>
    <w:rsid w:val="00FC2E15"/>
    <w:rsid w:val="00FC52EE"/>
    <w:rsid w:val="00FC7201"/>
    <w:rsid w:val="00FD0654"/>
    <w:rsid w:val="00FD1CF9"/>
    <w:rsid w:val="00FD34B1"/>
    <w:rsid w:val="00FD3743"/>
    <w:rsid w:val="00FD5D83"/>
    <w:rsid w:val="00FD7E6B"/>
    <w:rsid w:val="00FE1D77"/>
    <w:rsid w:val="00FE276D"/>
    <w:rsid w:val="00FE4064"/>
    <w:rsid w:val="00FE41C3"/>
    <w:rsid w:val="00FE42E3"/>
    <w:rsid w:val="00FE5788"/>
    <w:rsid w:val="00FE59EA"/>
    <w:rsid w:val="00FE78BE"/>
    <w:rsid w:val="00FF094C"/>
    <w:rsid w:val="00FF257B"/>
    <w:rsid w:val="00FF5514"/>
    <w:rsid w:val="0158937C"/>
    <w:rsid w:val="025ACCBA"/>
    <w:rsid w:val="0531F432"/>
    <w:rsid w:val="05D480C8"/>
    <w:rsid w:val="0656BB0B"/>
    <w:rsid w:val="09987784"/>
    <w:rsid w:val="0C7319D4"/>
    <w:rsid w:val="0E3E32AB"/>
    <w:rsid w:val="0F11CDC0"/>
    <w:rsid w:val="0F80C4F8"/>
    <w:rsid w:val="10617325"/>
    <w:rsid w:val="13F7FDA2"/>
    <w:rsid w:val="14A13E05"/>
    <w:rsid w:val="14D7816A"/>
    <w:rsid w:val="16CF85B9"/>
    <w:rsid w:val="16DDFDDD"/>
    <w:rsid w:val="17F505EF"/>
    <w:rsid w:val="1DBE5C70"/>
    <w:rsid w:val="1E76655D"/>
    <w:rsid w:val="1F4DEE96"/>
    <w:rsid w:val="20303609"/>
    <w:rsid w:val="20564F36"/>
    <w:rsid w:val="206FBAD8"/>
    <w:rsid w:val="2147A4ED"/>
    <w:rsid w:val="22A7DC07"/>
    <w:rsid w:val="25EE8697"/>
    <w:rsid w:val="27EBB300"/>
    <w:rsid w:val="29375D4F"/>
    <w:rsid w:val="294D9C2A"/>
    <w:rsid w:val="29D72466"/>
    <w:rsid w:val="2A62C806"/>
    <w:rsid w:val="2C229BD6"/>
    <w:rsid w:val="3250EDBF"/>
    <w:rsid w:val="33025F48"/>
    <w:rsid w:val="3384C582"/>
    <w:rsid w:val="33B3892C"/>
    <w:rsid w:val="3577DD3A"/>
    <w:rsid w:val="379B91AF"/>
    <w:rsid w:val="395547A4"/>
    <w:rsid w:val="3A822AC7"/>
    <w:rsid w:val="3C738DF4"/>
    <w:rsid w:val="40CDDD14"/>
    <w:rsid w:val="41AB44C5"/>
    <w:rsid w:val="41E96C78"/>
    <w:rsid w:val="437E5D13"/>
    <w:rsid w:val="44CFFE34"/>
    <w:rsid w:val="48474D05"/>
    <w:rsid w:val="4C57D6CA"/>
    <w:rsid w:val="4CBFE5C2"/>
    <w:rsid w:val="4CF47556"/>
    <w:rsid w:val="516407B6"/>
    <w:rsid w:val="521C86AD"/>
    <w:rsid w:val="5233E0EB"/>
    <w:rsid w:val="53970D50"/>
    <w:rsid w:val="53F3C238"/>
    <w:rsid w:val="5794687D"/>
    <w:rsid w:val="58C3A379"/>
    <w:rsid w:val="58FD3100"/>
    <w:rsid w:val="5A1EED94"/>
    <w:rsid w:val="5B759233"/>
    <w:rsid w:val="5C2EF4D3"/>
    <w:rsid w:val="5D7F162E"/>
    <w:rsid w:val="5E5BD3CF"/>
    <w:rsid w:val="5EE2DBFA"/>
    <w:rsid w:val="5F8B808A"/>
    <w:rsid w:val="6193412A"/>
    <w:rsid w:val="62A6DD76"/>
    <w:rsid w:val="62E81E72"/>
    <w:rsid w:val="638FA902"/>
    <w:rsid w:val="63B5ADC1"/>
    <w:rsid w:val="6447EAFD"/>
    <w:rsid w:val="64987993"/>
    <w:rsid w:val="655D8F0C"/>
    <w:rsid w:val="6815DEE4"/>
    <w:rsid w:val="69DD82E2"/>
    <w:rsid w:val="6A44B4D6"/>
    <w:rsid w:val="6CBC9DAE"/>
    <w:rsid w:val="6EB8EFE0"/>
    <w:rsid w:val="6EEEF207"/>
    <w:rsid w:val="6F00DE37"/>
    <w:rsid w:val="6FD35829"/>
    <w:rsid w:val="70B989C8"/>
    <w:rsid w:val="7143DFB7"/>
    <w:rsid w:val="7431502D"/>
    <w:rsid w:val="75E13874"/>
    <w:rsid w:val="787D7BB8"/>
    <w:rsid w:val="7E502CFC"/>
    <w:rsid w:val="7F1A1D5C"/>
    <w:rsid w:val="7F38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173BE"/>
  <w15:chartTrackingRefBased/>
  <w15:docId w15:val="{567F3B9F-0076-4119-98D7-04FA397A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1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55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Wzmianka">
    <w:name w:val="Mention"/>
    <w:basedOn w:val="Domylnaczcionkaakapitu"/>
    <w:uiPriority w:val="99"/>
    <w:unhideWhenUsed/>
    <w:rsid w:val="006131CD"/>
    <w:rPr>
      <w:color w:val="2B579A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48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48C"/>
  </w:style>
  <w:style w:type="character" w:styleId="Odwoanieprzypisukocowego">
    <w:name w:val="endnote reference"/>
    <w:basedOn w:val="Domylnaczcionkaakapitu"/>
    <w:uiPriority w:val="99"/>
    <w:semiHidden/>
    <w:unhideWhenUsed/>
    <w:rsid w:val="00A1448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0E91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B13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A94DC8"/>
  </w:style>
  <w:style w:type="character" w:styleId="Uwydatnienie">
    <w:name w:val="Emphasis"/>
    <w:qFormat/>
    <w:rsid w:val="005B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4337</Words>
  <Characters>24722</Characters>
  <Application>Microsoft Office Word</Application>
  <DocSecurity>0</DocSecurity>
  <Lines>206</Lines>
  <Paragraphs>58</Paragraphs>
  <ScaleCrop>false</ScaleCrop>
  <Company/>
  <LinksUpToDate>false</LinksUpToDate>
  <CharactersWithSpaces>29001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3</cp:revision>
  <cp:lastPrinted>2021-05-11T20:53:00Z</cp:lastPrinted>
  <dcterms:created xsi:type="dcterms:W3CDTF">2024-10-01T13:42:00Z</dcterms:created>
  <dcterms:modified xsi:type="dcterms:W3CDTF">2024-10-01T13:45:00Z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